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“抗击疫情”最美志愿者（第一批，共52人）</w:t>
      </w:r>
    </w:p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（按姓氏笔画排序）</w:t>
      </w:r>
    </w:p>
    <w:p>
      <w:pPr>
        <w:ind w:left="0" w:leftChars="0" w:firstLine="0" w:firstLineChars="0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ind w:left="0" w:leftChars="0" w:firstLine="0" w:firstLineChars="0"/>
        <w:rPr>
          <w:rFonts w:hint="eastAsia" w:ascii="仿宋_GB2312" w:hAnsi="宋体" w:eastAsia="仿宋_GB2312" w:cs="Times New Roman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丁  奇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造价164班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经管学院 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三郎斯基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遥181班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王  驰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管194班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经管学院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王佳林 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土174班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王佳杰    造价164班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经管学院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王晓妍     遥181班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测绘学院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木尔扎提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法182班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木里德尔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法182班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牛全春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城181班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经管学院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乌来斯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4"/>
          <w:szCs w:val="24"/>
        </w:rPr>
        <w:t>土166班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土木学院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方一凡 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工业171班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机电学院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叶少若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商181班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白玛吉宗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社162班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冯旭艳     硕研19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司热义丁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法181班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刘福欣    土182班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土木学院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刘殿南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法181班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杜倩楠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法162班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李  军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管162班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李俊娇    遥181班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测绘学院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  微    硕研19级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  烁    测172班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测绘学院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杨凌萌    社192班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杨紫辰    法191班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吴佳声    管173班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吴冠兰    硕研19级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佟  峥    暖研19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环能学院 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宋天高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动171班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ind w:left="0" w:leftChars="0" w:firstLine="0" w:firstLineChars="0"/>
        <w:jc w:val="left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  卡    机研19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机电学院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张子淇    社182班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张宇涵    管161班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  <w:bookmarkStart w:id="0" w:name="_GoBack"/>
      <w:bookmarkEnd w:id="0"/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张景雯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管192班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陈  璇 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土166班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土木学院  </w:t>
      </w:r>
    </w:p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邰  旺 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城轨181班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拉巴顿珠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自161班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电信学院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罗  丹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城161班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周朝星 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硕研19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郑雨涵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水191班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环能学院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郑凌峰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土185班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赵建平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机研17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机电学院 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赵博涵 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水191班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环能学院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姜质玉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暖182班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环能学院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都天虹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硕研19班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 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贾京超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水161班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贾建昊 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土186班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土木学院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顾伶俐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社182班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徐成龙 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管192班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高  宇      暖172班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唐振豪   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暖182班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黄尧松      城轨172班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谢楚湉 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水191班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环能学院 </w:t>
      </w:r>
    </w:p>
    <w:p>
      <w:pPr>
        <w:ind w:left="0" w:leftChars="0" w:firstLine="0" w:firstLineChars="0"/>
        <w:jc w:val="both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潘  越     土183班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土木学院 </w:t>
      </w:r>
    </w:p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sz w:val="28"/>
          <w:szCs w:val="28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ind w:left="0" w:leftChars="0" w:firstLine="0" w:firstLineChars="0"/>
        <w:jc w:val="center"/>
        <w:rPr>
          <w:rFonts w:hint="eastAsia" w:ascii="仿宋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“抗击疫情”最美志愿者（第一批，共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  <w:lang w:val="en-US" w:eastAsia="zh-CN"/>
        </w:rPr>
        <w:t>121</w:t>
      </w:r>
      <w:r>
        <w:rPr>
          <w:rFonts w:hint="eastAsia" w:ascii="仿宋_GB2312" w:hAnsi="宋体" w:eastAsia="仿宋_GB2312" w:cs="Times New Roman"/>
          <w:b/>
          <w:bCs/>
          <w:sz w:val="28"/>
          <w:szCs w:val="28"/>
        </w:rPr>
        <w:t>人）</w:t>
      </w:r>
    </w:p>
    <w:p>
      <w:pPr>
        <w:spacing w:line="540" w:lineRule="exact"/>
        <w:ind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（按姓氏笔画排序）</w:t>
      </w:r>
    </w:p>
    <w:p>
      <w:pPr>
        <w:spacing w:line="540" w:lineRule="exact"/>
        <w:ind w:firstLine="560" w:firstLineChars="200"/>
        <w:jc w:val="center"/>
        <w:rPr>
          <w:rFonts w:hint="eastAsia" w:ascii="仿宋_GB2312" w:hAnsi="宋体" w:eastAsia="仿宋_GB2312" w:cs="Times New Roman"/>
          <w:sz w:val="28"/>
          <w:szCs w:val="28"/>
        </w:rPr>
      </w:pPr>
    </w:p>
    <w:p>
      <w:pPr>
        <w:spacing w:line="240" w:lineRule="auto"/>
        <w:ind w:firstLine="0" w:firstLineChars="0"/>
        <w:jc w:val="center"/>
        <w:rPr>
          <w:rFonts w:hint="eastAsia" w:ascii="楷体_GB2312" w:hAnsi="仿宋" w:eastAsia="楷体_GB2312" w:cs="Times New Roman"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丁元帅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土197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于崇玺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城轨182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马怡萱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交171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王小铮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城轨172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王飞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王世晨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王冰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法181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王宇欣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王灵叶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管162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王楠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法172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王妍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建193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default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王昊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电气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171  电信学院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王佳仪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建研183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建筑学院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王垠龙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城轨192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王研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城18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王家兴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智导191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王景愚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动力161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王鲁平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 xml:space="preserve">韦天玲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卢成杰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土174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叶云涛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申家瑞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管173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付志斌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电气17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冯玖陆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冯彦铭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邢佳琦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土165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朱昊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华小宁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土167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多天麟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土184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刘凡悦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刘世齐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土187     土木学院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刘伟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暖研18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刘茜卓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测19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刘梦雨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建实171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建筑学院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刘康松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工业171 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机电学院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齐瀚涛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工业181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次仁巴珠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闫少佳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闫妍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古建17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</w:t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安学童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许豪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测研18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孙全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杜雨晴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法181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李一凡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李一彤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信18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理学院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李岚洋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自191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李依蔓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机电171  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李俊哲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李柒琳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建实191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李惊涛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土研182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李媛翯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测研18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杨金雨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社171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杨瑾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电气181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杨冀玥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水182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吴兰波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吴兆庆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规191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建筑学院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吴淦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自161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吴博文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希尔扎提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汪慧娴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建研175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default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张子豪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土实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161  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张云颖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建研194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张亦尧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张志伟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土研172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张辰冉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工设181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张思萌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造价163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张复涵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建实181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张语轩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城轨17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张雅芳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规192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建筑学院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张晗琦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环工161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陈莹莹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暖192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陈嗣昊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信191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理学院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陈腾达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城171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陈醒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水171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范雨辰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林达宇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竺桑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计191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郑茜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造价182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郑清源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规182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建筑学院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房玉瑞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造价173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赵宇昂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赵军霖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土研172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赵春萌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电子171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理学院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赵清南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土186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赵紫依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环工171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郝杨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水191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郝佳祺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土163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顺布尔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材181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姚华翠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造价173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姚青媛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暖191 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姚睿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信181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理学院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陆泽楠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交181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顾丹钰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社192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秦玮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交17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1 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秦建发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建电181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袁天煜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电建193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电信学院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贾欣雨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建研185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徐佳琳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商172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徐磊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土174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栾心雨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管172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高凯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测研17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高文靖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法171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文法学院  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高欣悦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材181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郭帅龙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机电161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机电学院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盛一诺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崔雷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土184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扈廷锐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遥181    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揭敏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土185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蒋金宇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造价172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程世达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土167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土木学院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焦莹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测192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奥其尔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水162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曾思蜀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商161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经管学院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游吕铭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水161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sz w:val="24"/>
          <w:szCs w:val="24"/>
        </w:rPr>
        <w:t>环能学院</w:t>
      </w:r>
    </w:p>
    <w:p>
      <w:pPr>
        <w:spacing w:line="540" w:lineRule="exact"/>
        <w:ind w:firstLine="480" w:firstLineChars="200"/>
        <w:rPr>
          <w:rFonts w:hint="default" w:ascii="仿宋_GB2312" w:hAnsi="宋体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路瑶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  <w:lang w:eastAsia="zh-CN"/>
        </w:rPr>
        <w:t>水</w:t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181    环能学院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解然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博研19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靖成千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电子161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理学院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蔡一乐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测研19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测绘学院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Times New Roman"/>
          <w:sz w:val="24"/>
          <w:szCs w:val="24"/>
        </w:rPr>
        <w:t>蔡雨维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 w:cs="Times New Roman"/>
          <w:sz w:val="24"/>
          <w:szCs w:val="24"/>
        </w:rPr>
        <w:t>古建171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建筑学院</w:t>
      </w:r>
    </w:p>
    <w:p>
      <w:pPr>
        <w:spacing w:line="540" w:lineRule="exact"/>
        <w:ind w:firstLine="480" w:firstLineChars="200"/>
        <w:rPr>
          <w:rFonts w:hint="eastAsia" w:ascii="仿宋_GB2312" w:hAnsi="宋体" w:eastAsia="仿宋_GB2312" w:cs="Times New Roman"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 w:ascii="仿宋_GB2312" w:hAnsi="宋体" w:eastAsia="仿宋_GB2312" w:cs="Times New Roman"/>
          <w:sz w:val="24"/>
          <w:szCs w:val="24"/>
        </w:rPr>
        <w:t>瞿少白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 xml:space="preserve"> 社182  </w:t>
      </w:r>
      <w:r>
        <w:rPr>
          <w:rFonts w:hint="eastAsia" w:ascii="仿宋_GB2312" w:hAnsi="宋体" w:eastAsia="仿宋_GB2312" w:cs="Times New Roman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sz w:val="24"/>
          <w:szCs w:val="24"/>
        </w:rPr>
        <w:t>文法学院</w:t>
      </w: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34125"/>
    <w:rsid w:val="28D34125"/>
    <w:rsid w:val="48FA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2020-03-24T05:00:00Z</dcterms:created>
  <dc:creator>宋宗耀（雷雷爸）</dc:creator>
  <cp:lastModifiedBy>宋宗耀（雷雷爸）</cp:lastModifiedBy>
  <dcterms:modified xsi:type="dcterms:W3CDTF">2020-03-24T05:08:21Z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