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19" w:rsidRDefault="00684519">
      <w:pPr>
        <w:jc w:val="center"/>
        <w:rPr>
          <w:b/>
          <w:bCs/>
          <w:sz w:val="32"/>
          <w:szCs w:val="32"/>
        </w:rPr>
      </w:pPr>
    </w:p>
    <w:p w:rsidR="00684519" w:rsidRDefault="00582435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北京工程管理高峰论坛</w:t>
      </w:r>
    </w:p>
    <w:p w:rsidR="00684519" w:rsidRDefault="00582435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会议通知（第二轮）</w:t>
      </w:r>
    </w:p>
    <w:p w:rsidR="00684519" w:rsidRPr="00063616" w:rsidRDefault="00684519" w:rsidP="00063616">
      <w:pPr>
        <w:ind w:firstLineChars="200" w:firstLine="420"/>
        <w:rPr>
          <w:rFonts w:ascii="宋体" w:hAnsi="宋体"/>
          <w:szCs w:val="21"/>
        </w:rPr>
      </w:pP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北京工程管理科学学会自</w:t>
      </w:r>
      <w:r w:rsidRPr="00063616">
        <w:rPr>
          <w:rFonts w:ascii="宋体" w:hAnsi="宋体" w:hint="eastAsia"/>
          <w:szCs w:val="21"/>
        </w:rPr>
        <w:t>1980</w:t>
      </w:r>
      <w:r w:rsidRPr="00063616">
        <w:rPr>
          <w:rFonts w:ascii="宋体" w:hAnsi="宋体" w:hint="eastAsia"/>
          <w:szCs w:val="21"/>
        </w:rPr>
        <w:t>年</w:t>
      </w:r>
      <w:r w:rsidRPr="00063616">
        <w:rPr>
          <w:rFonts w:ascii="宋体" w:hAnsi="宋体" w:hint="eastAsia"/>
          <w:szCs w:val="21"/>
        </w:rPr>
        <w:t>7</w:t>
      </w:r>
      <w:r w:rsidRPr="00063616">
        <w:rPr>
          <w:rFonts w:ascii="宋体" w:hAnsi="宋体" w:hint="eastAsia"/>
          <w:szCs w:val="21"/>
        </w:rPr>
        <w:t>月成立以来，一直致力于工程管理的学术研究与先进施工方法的推广普及，在建筑施工领域广受关注。多年来，学会积极加强对外交流，先后与美国、澳大利亚、香港、台湾等国家和地区的工程管理组织建立了密切的联系与合作，为学会会员单位搭建了与国际交流的平台。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近几年，学会先后召开过四届学术性高峰论坛会议，出版过十多期论文集，研究探索工程管理理论和方法，推动工程管理实践创新，为我国工程建设行业高效可持续发展做出了突出贡献。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为实现现代工程管理与建设可持续发展，研究探讨新时代工程管理理论与方法、智慧建造与数字化管理、绿色建造与可持续发展、城市建设管理与项目投融资、全过程工程咨询与企业转型、重大工程项目管理创新与实践等新问题，提升工程管理科学学会在学术交流方面的竞争力和影响力，加强工程管理学术工作者之间的交流，经过充分酝酿与准备，北京工程管理科学学会决定于</w:t>
      </w:r>
      <w:r w:rsidRPr="00063616">
        <w:rPr>
          <w:rFonts w:ascii="宋体" w:hAnsi="宋体" w:hint="eastAsia"/>
          <w:szCs w:val="21"/>
        </w:rPr>
        <w:t>2019</w:t>
      </w:r>
      <w:r w:rsidRPr="00063616">
        <w:rPr>
          <w:rFonts w:ascii="宋体" w:hAnsi="宋体" w:hint="eastAsia"/>
          <w:szCs w:val="21"/>
        </w:rPr>
        <w:t>年</w:t>
      </w:r>
      <w:r w:rsidRPr="00063616">
        <w:rPr>
          <w:rFonts w:ascii="宋体" w:hAnsi="宋体" w:hint="eastAsia"/>
          <w:szCs w:val="21"/>
        </w:rPr>
        <w:t>12</w:t>
      </w:r>
      <w:r w:rsidRPr="00063616">
        <w:rPr>
          <w:rFonts w:ascii="宋体" w:hAnsi="宋体" w:hint="eastAsia"/>
          <w:szCs w:val="21"/>
        </w:rPr>
        <w:t>月</w:t>
      </w:r>
      <w:r w:rsidRPr="00063616">
        <w:rPr>
          <w:rFonts w:ascii="宋体" w:hAnsi="宋体" w:hint="eastAsia"/>
          <w:szCs w:val="21"/>
        </w:rPr>
        <w:t>21-22</w:t>
      </w:r>
      <w:r w:rsidRPr="00063616">
        <w:rPr>
          <w:rFonts w:ascii="宋体" w:hAnsi="宋体" w:hint="eastAsia"/>
          <w:szCs w:val="21"/>
        </w:rPr>
        <w:t>日在北京召开“</w:t>
      </w:r>
      <w:r w:rsidRPr="00063616">
        <w:rPr>
          <w:rFonts w:ascii="宋体" w:hAnsi="宋体" w:hint="eastAsia"/>
          <w:szCs w:val="21"/>
        </w:rPr>
        <w:t>2019</w:t>
      </w:r>
      <w:r w:rsidRPr="00063616">
        <w:rPr>
          <w:rFonts w:ascii="宋体" w:hAnsi="宋体" w:hint="eastAsia"/>
          <w:szCs w:val="21"/>
        </w:rPr>
        <w:t>北京工程管理高峰论坛”。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一、会议主题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现代工程管理与建设可持续发展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二、会议议题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（</w:t>
      </w:r>
      <w:r w:rsidRPr="00063616">
        <w:rPr>
          <w:rFonts w:ascii="宋体" w:hAnsi="宋体" w:hint="eastAsia"/>
          <w:szCs w:val="21"/>
        </w:rPr>
        <w:t>1</w:t>
      </w:r>
      <w:r w:rsidRPr="00063616">
        <w:rPr>
          <w:rFonts w:ascii="宋体" w:hAnsi="宋体" w:hint="eastAsia"/>
          <w:szCs w:val="21"/>
        </w:rPr>
        <w:t>）新时代工程管理理论与方法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（</w:t>
      </w:r>
      <w:r w:rsidRPr="00063616">
        <w:rPr>
          <w:rFonts w:ascii="宋体" w:hAnsi="宋体" w:hint="eastAsia"/>
          <w:szCs w:val="21"/>
        </w:rPr>
        <w:t>2</w:t>
      </w:r>
      <w:r w:rsidRPr="00063616">
        <w:rPr>
          <w:rFonts w:ascii="宋体" w:hAnsi="宋体" w:hint="eastAsia"/>
          <w:szCs w:val="21"/>
        </w:rPr>
        <w:t>）智慧建造</w:t>
      </w:r>
      <w:r w:rsidRPr="00063616">
        <w:rPr>
          <w:rFonts w:ascii="宋体" w:hAnsi="宋体" w:hint="eastAsia"/>
          <w:szCs w:val="21"/>
        </w:rPr>
        <w:t>与数字化管理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（</w:t>
      </w:r>
      <w:r w:rsidRPr="00063616">
        <w:rPr>
          <w:rFonts w:ascii="宋体" w:hAnsi="宋体" w:hint="eastAsia"/>
          <w:szCs w:val="21"/>
        </w:rPr>
        <w:t>3</w:t>
      </w:r>
      <w:r w:rsidRPr="00063616">
        <w:rPr>
          <w:rFonts w:ascii="宋体" w:hAnsi="宋体" w:hint="eastAsia"/>
          <w:szCs w:val="21"/>
        </w:rPr>
        <w:t>）绿色建造与可持续发展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（</w:t>
      </w:r>
      <w:r w:rsidRPr="00063616">
        <w:rPr>
          <w:rFonts w:ascii="宋体" w:hAnsi="宋体" w:hint="eastAsia"/>
          <w:szCs w:val="21"/>
        </w:rPr>
        <w:t>4</w:t>
      </w:r>
      <w:r w:rsidRPr="00063616">
        <w:rPr>
          <w:rFonts w:ascii="宋体" w:hAnsi="宋体" w:hint="eastAsia"/>
          <w:szCs w:val="21"/>
        </w:rPr>
        <w:t>）城市建设管理与项目投融资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（</w:t>
      </w:r>
      <w:r w:rsidRPr="00063616">
        <w:rPr>
          <w:rFonts w:ascii="宋体" w:hAnsi="宋体" w:hint="eastAsia"/>
          <w:szCs w:val="21"/>
        </w:rPr>
        <w:t>5</w:t>
      </w:r>
      <w:r w:rsidRPr="00063616">
        <w:rPr>
          <w:rFonts w:ascii="宋体" w:hAnsi="宋体" w:hint="eastAsia"/>
          <w:szCs w:val="21"/>
        </w:rPr>
        <w:t>）全过程工程咨询与企业转型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（</w:t>
      </w:r>
      <w:r w:rsidRPr="00063616">
        <w:rPr>
          <w:rFonts w:ascii="宋体" w:hAnsi="宋体" w:hint="eastAsia"/>
          <w:szCs w:val="21"/>
        </w:rPr>
        <w:t>6</w:t>
      </w:r>
      <w:r w:rsidRPr="00063616">
        <w:rPr>
          <w:rFonts w:ascii="宋体" w:hAnsi="宋体" w:hint="eastAsia"/>
          <w:szCs w:val="21"/>
        </w:rPr>
        <w:t>）重大工程项目管理创新与实践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三、主办单位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北京工程管理科学学会</w:t>
      </w:r>
      <w:r w:rsidRPr="00063616">
        <w:rPr>
          <w:rFonts w:ascii="宋体" w:hAnsi="宋体" w:hint="eastAsia"/>
          <w:szCs w:val="21"/>
        </w:rPr>
        <w:t xml:space="preserve">    </w:t>
      </w:r>
    </w:p>
    <w:p w:rsidR="00684519" w:rsidRPr="00063616" w:rsidRDefault="00684519" w:rsidP="00063616">
      <w:pPr>
        <w:rPr>
          <w:rFonts w:ascii="宋体" w:hAnsi="宋体"/>
          <w:b/>
          <w:bCs/>
          <w:szCs w:val="21"/>
        </w:rPr>
      </w:pP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四、承办单位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北京建工集团有限责任公司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北京建筑大学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五、协办单位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北京未来城市设计高精尖创新中心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北京建工集团有限责任公司总承包部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北京市第三建筑工程有限公司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北京市机械施工集团有限公司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六、支持单位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中国建筑出版传媒有限公司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北京市建设工程招投标和造价管理协会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北京城建集团有限责任公司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北京价值工程学会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lastRenderedPageBreak/>
        <w:t>北京市工程咨询有限公司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广联达科技股份有限公司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晨曦信息科技股份有限公司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七、大会组织委员会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大会名誉主席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张爱林</w:t>
      </w:r>
      <w:r w:rsidRPr="00063616">
        <w:rPr>
          <w:rFonts w:ascii="宋体" w:hAnsi="宋体" w:hint="eastAsia"/>
          <w:szCs w:val="21"/>
        </w:rPr>
        <w:t xml:space="preserve">  </w:t>
      </w:r>
      <w:r w:rsidRPr="00063616">
        <w:rPr>
          <w:rFonts w:ascii="宋体" w:hAnsi="宋体" w:hint="eastAsia"/>
          <w:szCs w:val="21"/>
        </w:rPr>
        <w:t>北京工程管理科学学会专家委员会主任，北京建筑大学校长、教授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郭明星</w:t>
      </w:r>
      <w:r w:rsidRPr="00063616">
        <w:rPr>
          <w:rFonts w:ascii="宋体" w:hAnsi="宋体" w:hint="eastAsia"/>
          <w:szCs w:val="21"/>
        </w:rPr>
        <w:t xml:space="preserve">  </w:t>
      </w:r>
      <w:r w:rsidRPr="00063616">
        <w:rPr>
          <w:rFonts w:ascii="宋体" w:hAnsi="宋体" w:hint="eastAsia"/>
          <w:szCs w:val="21"/>
        </w:rPr>
        <w:t>北京建工集团有限责任公司总经理</w:t>
      </w:r>
      <w:r w:rsidRPr="00063616">
        <w:rPr>
          <w:rFonts w:ascii="宋体" w:hAnsi="宋体" w:hint="eastAsia"/>
          <w:szCs w:val="21"/>
        </w:rPr>
        <w:t>，经济学博士，正高级工程师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大会主席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姜</w:t>
      </w:r>
      <w:r w:rsidRPr="00063616">
        <w:rPr>
          <w:rFonts w:ascii="宋体" w:hAnsi="宋体" w:hint="eastAsia"/>
          <w:szCs w:val="21"/>
        </w:rPr>
        <w:t xml:space="preserve">  </w:t>
      </w:r>
      <w:r w:rsidRPr="00063616">
        <w:rPr>
          <w:rFonts w:ascii="宋体" w:hAnsi="宋体" w:hint="eastAsia"/>
          <w:szCs w:val="21"/>
        </w:rPr>
        <w:t>军</w:t>
      </w:r>
      <w:r w:rsidRPr="00063616">
        <w:rPr>
          <w:rFonts w:ascii="宋体" w:hAnsi="宋体" w:hint="eastAsia"/>
          <w:szCs w:val="21"/>
        </w:rPr>
        <w:t xml:space="preserve">  </w:t>
      </w:r>
      <w:r w:rsidRPr="00063616">
        <w:rPr>
          <w:rFonts w:ascii="宋体" w:hAnsi="宋体" w:hint="eastAsia"/>
          <w:szCs w:val="21"/>
        </w:rPr>
        <w:t>北京工程管理科学学会理事长，北京建筑大学经管学院院长、教授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大会副主席</w:t>
      </w:r>
    </w:p>
    <w:p w:rsidR="00684519" w:rsidRPr="00063616" w:rsidRDefault="00582435" w:rsidP="00063616">
      <w:pPr>
        <w:ind w:leftChars="228" w:left="479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张传成</w:t>
      </w:r>
      <w:r w:rsidRPr="00063616">
        <w:rPr>
          <w:rFonts w:ascii="宋体" w:hAnsi="宋体" w:hint="eastAsia"/>
          <w:szCs w:val="21"/>
        </w:rPr>
        <w:t xml:space="preserve">  </w:t>
      </w:r>
      <w:r w:rsidRPr="00063616">
        <w:rPr>
          <w:rFonts w:ascii="宋体" w:hAnsi="宋体" w:hint="eastAsia"/>
          <w:szCs w:val="21"/>
        </w:rPr>
        <w:t>北京工程管理科学学会智慧建造专业委员会主任，北京建工集团有限责任公司副总经理，工学博士，</w:t>
      </w:r>
      <w:r w:rsidRPr="00063616">
        <w:rPr>
          <w:rFonts w:ascii="宋体" w:hAnsi="宋体" w:hint="eastAsia"/>
          <w:szCs w:val="21"/>
        </w:rPr>
        <w:t>正</w:t>
      </w:r>
      <w:r w:rsidRPr="00063616">
        <w:rPr>
          <w:rFonts w:ascii="宋体" w:hAnsi="宋体" w:hint="eastAsia"/>
          <w:szCs w:val="21"/>
        </w:rPr>
        <w:t>高级工程师，正高级经济师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大会执行主席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赵</w:t>
      </w:r>
      <w:proofErr w:type="gramStart"/>
      <w:r w:rsidRPr="00063616">
        <w:rPr>
          <w:rFonts w:ascii="宋体" w:hAnsi="宋体" w:hint="eastAsia"/>
          <w:szCs w:val="21"/>
        </w:rPr>
        <w:t>世</w:t>
      </w:r>
      <w:proofErr w:type="gramEnd"/>
      <w:r w:rsidRPr="00063616">
        <w:rPr>
          <w:rFonts w:ascii="宋体" w:hAnsi="宋体" w:hint="eastAsia"/>
          <w:szCs w:val="21"/>
        </w:rPr>
        <w:t>强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北京工程管理科学学会常务副理事长，北京建筑大学教授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李文波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北京工程管理科学学会理事、北京市机械施工</w:t>
      </w:r>
      <w:r w:rsidRPr="00063616">
        <w:rPr>
          <w:rFonts w:ascii="宋体" w:hAnsi="宋体" w:hint="eastAsia"/>
          <w:szCs w:val="21"/>
        </w:rPr>
        <w:t>集团</w:t>
      </w:r>
      <w:r w:rsidRPr="00063616">
        <w:rPr>
          <w:rFonts w:ascii="宋体" w:hAnsi="宋体" w:hint="eastAsia"/>
          <w:szCs w:val="21"/>
        </w:rPr>
        <w:t>有限公司党委书记</w:t>
      </w:r>
    </w:p>
    <w:p w:rsidR="00684519" w:rsidRPr="00063616" w:rsidRDefault="00582435" w:rsidP="00063616">
      <w:pPr>
        <w:ind w:firstLineChars="200" w:firstLine="420"/>
        <w:rPr>
          <w:szCs w:val="21"/>
        </w:rPr>
      </w:pPr>
      <w:r w:rsidRPr="00063616">
        <w:rPr>
          <w:rFonts w:ascii="宋体" w:hAnsi="宋体" w:hint="eastAsia"/>
          <w:szCs w:val="21"/>
        </w:rPr>
        <w:t>李雪华</w:t>
      </w:r>
      <w:r w:rsidRPr="00063616">
        <w:rPr>
          <w:rFonts w:ascii="宋体" w:hAnsi="宋体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北京未来城市设计高精尖创新中心办公室主任，北京建筑大学教授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委员</w:t>
      </w:r>
    </w:p>
    <w:p w:rsidR="00684519" w:rsidRPr="00994E7B" w:rsidRDefault="00582435" w:rsidP="00994E7B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陈翌军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高永祥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孙成双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周霞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郝迈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王炳霞</w:t>
      </w:r>
      <w:r w:rsidRPr="00063616">
        <w:rPr>
          <w:rFonts w:ascii="宋体" w:hAnsi="宋体" w:hint="eastAsia"/>
          <w:szCs w:val="21"/>
        </w:rPr>
        <w:t xml:space="preserve"> </w:t>
      </w:r>
      <w:proofErr w:type="gramStart"/>
      <w:r w:rsidRPr="00063616">
        <w:rPr>
          <w:rFonts w:ascii="宋体" w:hAnsi="宋体" w:hint="eastAsia"/>
          <w:szCs w:val="21"/>
        </w:rPr>
        <w:t>杨竹铭</w:t>
      </w:r>
      <w:proofErr w:type="gramEnd"/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靳昭承尚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王东志</w:t>
      </w:r>
      <w:r w:rsidR="00994E7B">
        <w:rPr>
          <w:rFonts w:ascii="宋体" w:hAnsi="宋体" w:hint="eastAsia"/>
          <w:szCs w:val="21"/>
        </w:rPr>
        <w:t xml:space="preserve">  </w:t>
      </w:r>
      <w:r w:rsidRPr="00063616">
        <w:rPr>
          <w:rFonts w:ascii="宋体" w:hAnsi="宋体" w:hint="eastAsia"/>
          <w:szCs w:val="21"/>
        </w:rPr>
        <w:t>李文超</w:t>
      </w:r>
      <w:r w:rsidRPr="00063616">
        <w:rPr>
          <w:rFonts w:ascii="宋体" w:hAnsi="宋体" w:hint="eastAsia"/>
          <w:szCs w:val="21"/>
        </w:rPr>
        <w:t xml:space="preserve">    </w:t>
      </w:r>
    </w:p>
    <w:p w:rsidR="00684519" w:rsidRPr="00063616" w:rsidRDefault="00582435" w:rsidP="00063616">
      <w:pPr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八、会议议程</w:t>
      </w:r>
    </w:p>
    <w:tbl>
      <w:tblPr>
        <w:tblStyle w:val="a5"/>
        <w:tblW w:w="7914" w:type="dxa"/>
        <w:jc w:val="center"/>
        <w:tblLayout w:type="fixed"/>
        <w:tblLook w:val="04A0"/>
      </w:tblPr>
      <w:tblGrid>
        <w:gridCol w:w="1299"/>
        <w:gridCol w:w="810"/>
        <w:gridCol w:w="2651"/>
        <w:gridCol w:w="3154"/>
      </w:tblGrid>
      <w:tr w:rsidR="00684519" w:rsidRPr="00063616">
        <w:trPr>
          <w:jc w:val="center"/>
        </w:trPr>
        <w:tc>
          <w:tcPr>
            <w:tcW w:w="2109" w:type="dxa"/>
            <w:gridSpan w:val="2"/>
          </w:tcPr>
          <w:p w:rsidR="00684519" w:rsidRPr="00063616" w:rsidRDefault="00582435" w:rsidP="00063616">
            <w:pPr>
              <w:jc w:val="center"/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2651" w:type="dxa"/>
          </w:tcPr>
          <w:p w:rsidR="00684519" w:rsidRPr="00063616" w:rsidRDefault="00582435" w:rsidP="00063616">
            <w:pPr>
              <w:jc w:val="center"/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日程安排</w:t>
            </w:r>
          </w:p>
        </w:tc>
        <w:tc>
          <w:tcPr>
            <w:tcW w:w="3154" w:type="dxa"/>
          </w:tcPr>
          <w:p w:rsidR="00684519" w:rsidRPr="00063616" w:rsidRDefault="00582435" w:rsidP="00063616">
            <w:pPr>
              <w:jc w:val="center"/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地点</w:t>
            </w:r>
          </w:p>
        </w:tc>
      </w:tr>
      <w:tr w:rsidR="00684519" w:rsidRPr="00063616">
        <w:trPr>
          <w:trHeight w:val="1530"/>
          <w:jc w:val="center"/>
        </w:trPr>
        <w:tc>
          <w:tcPr>
            <w:tcW w:w="1299" w:type="dxa"/>
            <w:vMerge w:val="restart"/>
            <w:vAlign w:val="center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 xml:space="preserve">2019 </w:t>
            </w:r>
            <w:r w:rsidRPr="00063616">
              <w:rPr>
                <w:rFonts w:ascii="宋体" w:hAnsi="宋体" w:hint="eastAsia"/>
                <w:szCs w:val="21"/>
              </w:rPr>
              <w:t>年</w:t>
            </w:r>
          </w:p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12</w:t>
            </w:r>
            <w:r w:rsidRPr="00063616">
              <w:rPr>
                <w:rFonts w:ascii="宋体" w:hAnsi="宋体" w:hint="eastAsia"/>
                <w:szCs w:val="21"/>
              </w:rPr>
              <w:t>月</w:t>
            </w:r>
            <w:r w:rsidRPr="00063616">
              <w:rPr>
                <w:rFonts w:ascii="宋体" w:hAnsi="宋体" w:hint="eastAsia"/>
                <w:szCs w:val="21"/>
              </w:rPr>
              <w:t xml:space="preserve">21 </w:t>
            </w:r>
            <w:r w:rsidRPr="00063616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2651" w:type="dxa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8:00-9:00</w:t>
            </w:r>
            <w:r w:rsidRPr="00063616">
              <w:rPr>
                <w:rFonts w:ascii="宋体" w:hAnsi="宋体" w:hint="eastAsia"/>
                <w:szCs w:val="21"/>
              </w:rPr>
              <w:t>会议报到</w:t>
            </w:r>
          </w:p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9:00-9:30</w:t>
            </w:r>
            <w:r w:rsidRPr="00063616">
              <w:rPr>
                <w:rFonts w:ascii="宋体" w:hAnsi="宋体" w:hint="eastAsia"/>
                <w:szCs w:val="21"/>
              </w:rPr>
              <w:t>开幕式、合影</w:t>
            </w:r>
          </w:p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9:30-12:00</w:t>
            </w:r>
            <w:r w:rsidRPr="00063616">
              <w:rPr>
                <w:rFonts w:ascii="宋体" w:hAnsi="宋体" w:hint="eastAsia"/>
                <w:szCs w:val="21"/>
              </w:rPr>
              <w:t>大会报告</w:t>
            </w:r>
          </w:p>
        </w:tc>
        <w:tc>
          <w:tcPr>
            <w:tcW w:w="3154" w:type="dxa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亚</w:t>
            </w:r>
            <w:proofErr w:type="gramStart"/>
            <w:r w:rsidRPr="00063616">
              <w:rPr>
                <w:rFonts w:ascii="宋体" w:hAnsi="宋体" w:hint="eastAsia"/>
                <w:szCs w:val="21"/>
              </w:rPr>
              <w:t>奥国际酒店七</w:t>
            </w:r>
            <w:proofErr w:type="gramEnd"/>
            <w:r w:rsidRPr="00063616">
              <w:rPr>
                <w:rFonts w:ascii="宋体" w:hAnsi="宋体" w:hint="eastAsia"/>
                <w:szCs w:val="21"/>
              </w:rPr>
              <w:t>楼多功能厅</w:t>
            </w:r>
          </w:p>
        </w:tc>
      </w:tr>
      <w:tr w:rsidR="00684519" w:rsidRPr="00063616">
        <w:trPr>
          <w:trHeight w:val="1360"/>
          <w:jc w:val="center"/>
        </w:trPr>
        <w:tc>
          <w:tcPr>
            <w:tcW w:w="1299" w:type="dxa"/>
            <w:vMerge/>
            <w:vAlign w:val="center"/>
          </w:tcPr>
          <w:p w:rsidR="00684519" w:rsidRPr="00063616" w:rsidRDefault="00684519" w:rsidP="000636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2651" w:type="dxa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13:00-17:20</w:t>
            </w:r>
            <w:r w:rsidRPr="00063616">
              <w:rPr>
                <w:rFonts w:ascii="宋体" w:hAnsi="宋体" w:hint="eastAsia"/>
                <w:szCs w:val="21"/>
              </w:rPr>
              <w:t>主题演讲</w:t>
            </w:r>
          </w:p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17:30-18:00</w:t>
            </w:r>
            <w:r w:rsidRPr="00063616">
              <w:rPr>
                <w:rFonts w:ascii="宋体" w:hAnsi="宋体" w:hint="eastAsia"/>
                <w:szCs w:val="21"/>
              </w:rPr>
              <w:t>优秀论文颁奖，大会总结</w:t>
            </w:r>
          </w:p>
        </w:tc>
        <w:tc>
          <w:tcPr>
            <w:tcW w:w="3154" w:type="dxa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亚</w:t>
            </w:r>
            <w:proofErr w:type="gramStart"/>
            <w:r w:rsidRPr="00063616">
              <w:rPr>
                <w:rFonts w:ascii="宋体" w:hAnsi="宋体" w:hint="eastAsia"/>
                <w:szCs w:val="21"/>
              </w:rPr>
              <w:t>奥国际酒店七</w:t>
            </w:r>
            <w:proofErr w:type="gramEnd"/>
            <w:r w:rsidRPr="00063616">
              <w:rPr>
                <w:rFonts w:ascii="宋体" w:hAnsi="宋体" w:hint="eastAsia"/>
                <w:szCs w:val="21"/>
              </w:rPr>
              <w:t>楼多功能厅</w:t>
            </w:r>
          </w:p>
        </w:tc>
      </w:tr>
      <w:tr w:rsidR="00684519" w:rsidRPr="00063616">
        <w:trPr>
          <w:jc w:val="center"/>
        </w:trPr>
        <w:tc>
          <w:tcPr>
            <w:tcW w:w="1299" w:type="dxa"/>
            <w:vAlign w:val="center"/>
          </w:tcPr>
          <w:p w:rsidR="00684519" w:rsidRPr="00063616" w:rsidRDefault="00684519" w:rsidP="000636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2651" w:type="dxa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18</w:t>
            </w:r>
            <w:r w:rsidRPr="00063616">
              <w:rPr>
                <w:rFonts w:ascii="宋体" w:hAnsi="宋体" w:hint="eastAsia"/>
                <w:szCs w:val="21"/>
              </w:rPr>
              <w:t>：</w:t>
            </w:r>
            <w:r w:rsidRPr="00063616">
              <w:rPr>
                <w:rFonts w:ascii="宋体" w:hAnsi="宋体" w:hint="eastAsia"/>
                <w:szCs w:val="21"/>
              </w:rPr>
              <w:t>10</w:t>
            </w:r>
            <w:r w:rsidRPr="00063616">
              <w:rPr>
                <w:rFonts w:ascii="宋体" w:hAnsi="宋体" w:hint="eastAsia"/>
                <w:szCs w:val="21"/>
              </w:rPr>
              <w:t>欢迎晚宴</w:t>
            </w:r>
          </w:p>
        </w:tc>
        <w:tc>
          <w:tcPr>
            <w:tcW w:w="3154" w:type="dxa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亚</w:t>
            </w:r>
            <w:proofErr w:type="gramStart"/>
            <w:r w:rsidRPr="00063616">
              <w:rPr>
                <w:rFonts w:ascii="宋体" w:hAnsi="宋体" w:hint="eastAsia"/>
                <w:szCs w:val="21"/>
              </w:rPr>
              <w:t>奥国际</w:t>
            </w:r>
            <w:proofErr w:type="gramEnd"/>
            <w:r w:rsidRPr="00063616">
              <w:rPr>
                <w:rFonts w:ascii="宋体" w:hAnsi="宋体" w:hint="eastAsia"/>
                <w:szCs w:val="21"/>
              </w:rPr>
              <w:t>酒店九层阳光厅</w:t>
            </w:r>
          </w:p>
        </w:tc>
      </w:tr>
      <w:tr w:rsidR="00684519" w:rsidRPr="00063616">
        <w:trPr>
          <w:trHeight w:val="1020"/>
          <w:jc w:val="center"/>
        </w:trPr>
        <w:tc>
          <w:tcPr>
            <w:tcW w:w="1299" w:type="dxa"/>
            <w:vMerge w:val="restart"/>
            <w:vAlign w:val="center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 xml:space="preserve">2019 </w:t>
            </w:r>
            <w:r w:rsidRPr="00063616">
              <w:rPr>
                <w:rFonts w:ascii="宋体" w:hAnsi="宋体" w:hint="eastAsia"/>
                <w:szCs w:val="21"/>
              </w:rPr>
              <w:t>年</w:t>
            </w:r>
          </w:p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12</w:t>
            </w:r>
            <w:r w:rsidRPr="00063616">
              <w:rPr>
                <w:rFonts w:ascii="宋体" w:hAnsi="宋体" w:hint="eastAsia"/>
                <w:szCs w:val="21"/>
              </w:rPr>
              <w:t>月</w:t>
            </w:r>
            <w:r w:rsidRPr="00063616">
              <w:rPr>
                <w:rFonts w:ascii="宋体" w:hAnsi="宋体" w:hint="eastAsia"/>
                <w:szCs w:val="21"/>
              </w:rPr>
              <w:t>22</w:t>
            </w:r>
            <w:r w:rsidRPr="00063616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810" w:type="dxa"/>
            <w:vAlign w:val="center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上午</w:t>
            </w:r>
          </w:p>
        </w:tc>
        <w:tc>
          <w:tcPr>
            <w:tcW w:w="2651" w:type="dxa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9:00-12:00</w:t>
            </w:r>
            <w:r w:rsidRPr="00063616">
              <w:rPr>
                <w:rFonts w:ascii="宋体" w:hAnsi="宋体" w:hint="eastAsia"/>
                <w:szCs w:val="21"/>
              </w:rPr>
              <w:t>专业分论坛</w:t>
            </w:r>
          </w:p>
        </w:tc>
        <w:tc>
          <w:tcPr>
            <w:tcW w:w="3154" w:type="dxa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亚</w:t>
            </w:r>
            <w:proofErr w:type="gramStart"/>
            <w:r w:rsidRPr="00063616">
              <w:rPr>
                <w:rFonts w:ascii="宋体" w:hAnsi="宋体" w:hint="eastAsia"/>
                <w:szCs w:val="21"/>
              </w:rPr>
              <w:t>奥国际酒店七</w:t>
            </w:r>
            <w:proofErr w:type="gramEnd"/>
            <w:r w:rsidRPr="00063616">
              <w:rPr>
                <w:rFonts w:ascii="宋体" w:hAnsi="宋体" w:hint="eastAsia"/>
                <w:szCs w:val="21"/>
              </w:rPr>
              <w:t>楼</w:t>
            </w:r>
            <w:r w:rsidRPr="00063616">
              <w:rPr>
                <w:rFonts w:ascii="宋体" w:hAnsi="宋体" w:hint="eastAsia"/>
                <w:szCs w:val="21"/>
              </w:rPr>
              <w:t>C</w:t>
            </w:r>
            <w:r w:rsidRPr="00063616">
              <w:rPr>
                <w:rFonts w:ascii="宋体" w:hAnsi="宋体" w:hint="eastAsia"/>
                <w:szCs w:val="21"/>
              </w:rPr>
              <w:t>厅、十楼</w:t>
            </w:r>
            <w:r w:rsidRPr="00063616">
              <w:rPr>
                <w:rFonts w:ascii="宋体" w:hAnsi="宋体" w:hint="eastAsia"/>
                <w:szCs w:val="21"/>
              </w:rPr>
              <w:t>F</w:t>
            </w:r>
            <w:r w:rsidRPr="00063616">
              <w:rPr>
                <w:rFonts w:ascii="宋体" w:hAnsi="宋体" w:hint="eastAsia"/>
                <w:szCs w:val="21"/>
              </w:rPr>
              <w:t>厅</w:t>
            </w:r>
          </w:p>
        </w:tc>
      </w:tr>
      <w:tr w:rsidR="00684519" w:rsidRPr="00063616">
        <w:trPr>
          <w:trHeight w:val="1065"/>
          <w:jc w:val="center"/>
        </w:trPr>
        <w:tc>
          <w:tcPr>
            <w:tcW w:w="1299" w:type="dxa"/>
            <w:vMerge/>
          </w:tcPr>
          <w:p w:rsidR="00684519" w:rsidRPr="00063616" w:rsidRDefault="00684519" w:rsidP="0006361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vAlign w:val="center"/>
          </w:tcPr>
          <w:p w:rsidR="00684519" w:rsidRPr="00063616" w:rsidRDefault="00582435" w:rsidP="00063616">
            <w:pPr>
              <w:jc w:val="center"/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下午</w:t>
            </w:r>
          </w:p>
        </w:tc>
        <w:tc>
          <w:tcPr>
            <w:tcW w:w="2651" w:type="dxa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13:00-17:00</w:t>
            </w:r>
            <w:r w:rsidRPr="00063616">
              <w:rPr>
                <w:rFonts w:ascii="宋体" w:hAnsi="宋体" w:hint="eastAsia"/>
                <w:szCs w:val="21"/>
              </w:rPr>
              <w:t>项目参观</w:t>
            </w:r>
          </w:p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（国家会议中心二期、国家速滑馆）</w:t>
            </w:r>
          </w:p>
        </w:tc>
        <w:tc>
          <w:tcPr>
            <w:tcW w:w="3154" w:type="dxa"/>
          </w:tcPr>
          <w:p w:rsidR="00684519" w:rsidRPr="00063616" w:rsidRDefault="00582435" w:rsidP="00063616">
            <w:pPr>
              <w:rPr>
                <w:rFonts w:ascii="宋体" w:hAnsi="宋体"/>
                <w:szCs w:val="21"/>
              </w:rPr>
            </w:pPr>
            <w:r w:rsidRPr="00063616">
              <w:rPr>
                <w:rFonts w:ascii="宋体" w:hAnsi="宋体" w:hint="eastAsia"/>
                <w:szCs w:val="21"/>
              </w:rPr>
              <w:t>北京市朝阳区天辰东路</w:t>
            </w:r>
            <w:r w:rsidRPr="00063616">
              <w:rPr>
                <w:rFonts w:ascii="宋体" w:hAnsi="宋体" w:hint="eastAsia"/>
                <w:szCs w:val="21"/>
              </w:rPr>
              <w:t>7</w:t>
            </w:r>
            <w:r w:rsidRPr="00063616">
              <w:rPr>
                <w:rFonts w:ascii="宋体" w:hAnsi="宋体" w:hint="eastAsia"/>
                <w:szCs w:val="21"/>
              </w:rPr>
              <w:t>号北京国际会议中心</w:t>
            </w:r>
          </w:p>
        </w:tc>
      </w:tr>
    </w:tbl>
    <w:p w:rsidR="00684519" w:rsidRPr="00063616" w:rsidRDefault="00684519" w:rsidP="00063616">
      <w:pPr>
        <w:pStyle w:val="3"/>
        <w:rPr>
          <w:szCs w:val="21"/>
        </w:rPr>
      </w:pPr>
    </w:p>
    <w:p w:rsidR="00684519" w:rsidRPr="00063616" w:rsidRDefault="00994E7B" w:rsidP="00063616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九</w:t>
      </w:r>
      <w:r w:rsidR="00582435" w:rsidRPr="00063616">
        <w:rPr>
          <w:rFonts w:ascii="宋体" w:hAnsi="宋体" w:hint="eastAsia"/>
          <w:b/>
          <w:bCs/>
          <w:szCs w:val="21"/>
        </w:rPr>
        <w:t>、演讲嘉宾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肖绪文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中国工程院院士，现任中国建筑股份有限公司首席专家、同济大学教授、中国建筑业协会副会长、中国建筑业协会绿色建造与施工</w:t>
      </w:r>
      <w:proofErr w:type="gramStart"/>
      <w:r w:rsidRPr="00063616">
        <w:rPr>
          <w:rFonts w:ascii="宋体" w:hAnsi="宋体" w:hint="eastAsia"/>
          <w:szCs w:val="21"/>
        </w:rPr>
        <w:t>分会常务</w:t>
      </w:r>
      <w:proofErr w:type="gramEnd"/>
      <w:r w:rsidRPr="00063616">
        <w:rPr>
          <w:rFonts w:ascii="宋体" w:hAnsi="宋体" w:hint="eastAsia"/>
          <w:szCs w:val="21"/>
        </w:rPr>
        <w:t>副会长。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proofErr w:type="gramStart"/>
      <w:r w:rsidRPr="00063616">
        <w:rPr>
          <w:rFonts w:ascii="宋体" w:hAnsi="宋体"/>
          <w:szCs w:val="21"/>
        </w:rPr>
        <w:t>刘伊生</w:t>
      </w:r>
      <w:proofErr w:type="gramEnd"/>
      <w:r w:rsidRPr="00063616">
        <w:rPr>
          <w:rFonts w:ascii="宋体" w:hAnsi="宋体" w:hint="eastAsia"/>
          <w:szCs w:val="21"/>
        </w:rPr>
        <w:t xml:space="preserve">  </w:t>
      </w:r>
      <w:hyperlink r:id="rId8" w:tgtFrame="_blank" w:history="1">
        <w:r w:rsidRPr="00063616">
          <w:rPr>
            <w:rFonts w:ascii="宋体" w:hAnsi="宋体"/>
            <w:szCs w:val="21"/>
          </w:rPr>
          <w:t>北京交通大学</w:t>
        </w:r>
      </w:hyperlink>
      <w:r w:rsidRPr="00063616">
        <w:rPr>
          <w:rFonts w:ascii="宋体" w:hAnsi="宋体"/>
          <w:szCs w:val="21"/>
        </w:rPr>
        <w:t>教授、博士生导师。国务院学位委员会学科评议组成员；教育部高等学校工程管理和工程造价专业教学</w:t>
      </w:r>
      <w:proofErr w:type="gramStart"/>
      <w:r w:rsidRPr="00063616">
        <w:rPr>
          <w:rFonts w:ascii="宋体" w:hAnsi="宋体"/>
          <w:szCs w:val="21"/>
        </w:rPr>
        <w:t>指导分</w:t>
      </w:r>
      <w:proofErr w:type="gramEnd"/>
      <w:r w:rsidRPr="00063616">
        <w:rPr>
          <w:rFonts w:ascii="宋体" w:hAnsi="宋体"/>
          <w:szCs w:val="21"/>
        </w:rPr>
        <w:t>委员会副主任委员；北京工</w:t>
      </w:r>
      <w:r w:rsidRPr="00063616">
        <w:rPr>
          <w:rFonts w:ascii="宋体" w:hAnsi="宋体"/>
          <w:szCs w:val="21"/>
        </w:rPr>
        <w:t>程管理科学学会副理事长。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lastRenderedPageBreak/>
        <w:t>张水波</w:t>
      </w:r>
      <w:r w:rsidRPr="00063616">
        <w:rPr>
          <w:rFonts w:ascii="宋体" w:hAnsi="宋体" w:hint="eastAsia"/>
          <w:szCs w:val="21"/>
        </w:rPr>
        <w:t xml:space="preserve">  </w:t>
      </w:r>
      <w:r w:rsidRPr="00063616">
        <w:rPr>
          <w:rFonts w:ascii="宋体" w:hAnsi="宋体" w:hint="eastAsia"/>
          <w:szCs w:val="21"/>
        </w:rPr>
        <w:t>天津大学国际工程管理学院院长，教授，博士生导师，中国国际经济合作学会副会长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proofErr w:type="gramStart"/>
      <w:r w:rsidRPr="00063616">
        <w:rPr>
          <w:rFonts w:ascii="宋体" w:hAnsi="宋体" w:hint="eastAsia"/>
          <w:szCs w:val="21"/>
        </w:rPr>
        <w:t>尤完</w:t>
      </w:r>
      <w:proofErr w:type="gramEnd"/>
      <w:r w:rsidRPr="00063616">
        <w:rPr>
          <w:rFonts w:ascii="宋体" w:hAnsi="宋体" w:hint="eastAsia"/>
          <w:szCs w:val="21"/>
        </w:rPr>
        <w:t xml:space="preserve">  </w:t>
      </w:r>
      <w:r w:rsidRPr="00063616">
        <w:rPr>
          <w:rFonts w:ascii="宋体" w:hAnsi="宋体" w:hint="eastAsia"/>
          <w:szCs w:val="21"/>
        </w:rPr>
        <w:t>北京建筑大学工程管理研究所所长，教授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/>
          <w:szCs w:val="21"/>
        </w:rPr>
        <w:t>赵振宇</w:t>
      </w:r>
      <w:r w:rsidRPr="00063616">
        <w:rPr>
          <w:rFonts w:ascii="宋体" w:hAnsi="宋体" w:hint="eastAsia"/>
          <w:szCs w:val="21"/>
        </w:rPr>
        <w:t xml:space="preserve">  </w:t>
      </w:r>
      <w:hyperlink r:id="rId9" w:tgtFrame="_blank" w:history="1">
        <w:r w:rsidRPr="00063616">
          <w:rPr>
            <w:rFonts w:ascii="宋体" w:hAnsi="宋体"/>
            <w:szCs w:val="21"/>
          </w:rPr>
          <w:t>华北电力大学经济与管理学院</w:t>
        </w:r>
      </w:hyperlink>
      <w:r w:rsidRPr="00063616">
        <w:rPr>
          <w:rFonts w:ascii="宋体" w:hAnsi="宋体"/>
          <w:szCs w:val="21"/>
        </w:rPr>
        <w:t>教授，博士生导师，工程建设管理研究所所长，中澳可持续发展研究所所长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proofErr w:type="gramStart"/>
      <w:r w:rsidRPr="00063616">
        <w:rPr>
          <w:rFonts w:ascii="宋体" w:hAnsi="宋体" w:hint="eastAsia"/>
          <w:szCs w:val="21"/>
        </w:rPr>
        <w:t>陈硕</w:t>
      </w:r>
      <w:r w:rsidRPr="00063616">
        <w:rPr>
          <w:rFonts w:ascii="宋体" w:hAnsi="宋体" w:hint="eastAsia"/>
          <w:szCs w:val="21"/>
        </w:rPr>
        <w:t>晖</w:t>
      </w:r>
      <w:proofErr w:type="gramEnd"/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北京市第三建筑工程有限公司总</w:t>
      </w:r>
      <w:r w:rsidRPr="00063616">
        <w:rPr>
          <w:rFonts w:ascii="宋体" w:hAnsi="宋体" w:hint="eastAsia"/>
          <w:szCs w:val="21"/>
        </w:rPr>
        <w:t>工程师</w:t>
      </w:r>
      <w:r w:rsidRPr="00063616">
        <w:rPr>
          <w:rFonts w:ascii="宋体" w:hAnsi="宋体" w:hint="eastAsia"/>
          <w:szCs w:val="21"/>
        </w:rPr>
        <w:t> </w:t>
      </w:r>
      <w:r w:rsidRPr="00063616">
        <w:rPr>
          <w:rFonts w:ascii="宋体" w:hAnsi="宋体" w:hint="eastAsia"/>
          <w:szCs w:val="21"/>
        </w:rPr>
        <w:t>正</w:t>
      </w:r>
      <w:r w:rsidRPr="00063616">
        <w:rPr>
          <w:rFonts w:ascii="宋体" w:hAnsi="宋体" w:hint="eastAsia"/>
          <w:szCs w:val="21"/>
        </w:rPr>
        <w:t>高级工程师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吴振全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北</w:t>
      </w:r>
      <w:proofErr w:type="gramStart"/>
      <w:r w:rsidRPr="00063616">
        <w:rPr>
          <w:rFonts w:ascii="宋体" w:hAnsi="宋体" w:hint="eastAsia"/>
          <w:szCs w:val="21"/>
        </w:rPr>
        <w:t>咨</w:t>
      </w:r>
      <w:proofErr w:type="gramEnd"/>
      <w:r w:rsidRPr="00063616">
        <w:rPr>
          <w:rFonts w:ascii="宋体" w:hAnsi="宋体" w:hint="eastAsia"/>
          <w:szCs w:val="21"/>
        </w:rPr>
        <w:t>项目管理公司副经理，高级工程师、高级经济师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proofErr w:type="gramStart"/>
      <w:r w:rsidRPr="00063616">
        <w:rPr>
          <w:rFonts w:ascii="宋体" w:hAnsi="宋体" w:hint="eastAsia"/>
          <w:szCs w:val="21"/>
        </w:rPr>
        <w:t>刘丙宇</w:t>
      </w:r>
      <w:proofErr w:type="gramEnd"/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北京建工路桥集团总工程师</w:t>
      </w:r>
      <w:r w:rsidRPr="00063616">
        <w:rPr>
          <w:rFonts w:ascii="宋体" w:hAnsi="宋体" w:hint="eastAsia"/>
          <w:szCs w:val="21"/>
        </w:rPr>
        <w:t>，教授级高级工程师、一级注册建造师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proofErr w:type="gramStart"/>
      <w:r w:rsidRPr="00063616">
        <w:rPr>
          <w:rFonts w:ascii="宋体" w:hAnsi="宋体" w:hint="eastAsia"/>
          <w:szCs w:val="21"/>
        </w:rPr>
        <w:t>白恒宏</w:t>
      </w:r>
      <w:proofErr w:type="gramEnd"/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北京建工集团总</w:t>
      </w:r>
      <w:proofErr w:type="gramStart"/>
      <w:r w:rsidRPr="00063616">
        <w:rPr>
          <w:rFonts w:ascii="宋体" w:hAnsi="宋体" w:hint="eastAsia"/>
          <w:szCs w:val="21"/>
        </w:rPr>
        <w:t>承包部</w:t>
      </w:r>
      <w:proofErr w:type="gramEnd"/>
      <w:r w:rsidRPr="00063616">
        <w:rPr>
          <w:rFonts w:ascii="宋体" w:hAnsi="宋体" w:hint="eastAsia"/>
          <w:szCs w:val="21"/>
        </w:rPr>
        <w:t>常务副经理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郭双朝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北京建工集团总</w:t>
      </w:r>
      <w:proofErr w:type="gramStart"/>
      <w:r w:rsidRPr="00063616">
        <w:rPr>
          <w:rFonts w:ascii="宋体" w:hAnsi="宋体" w:hint="eastAsia"/>
          <w:szCs w:val="21"/>
        </w:rPr>
        <w:t>承包部</w:t>
      </w:r>
      <w:proofErr w:type="gramEnd"/>
      <w:r w:rsidRPr="00063616">
        <w:rPr>
          <w:rFonts w:ascii="宋体" w:hAnsi="宋体" w:hint="eastAsia"/>
          <w:szCs w:val="21"/>
        </w:rPr>
        <w:t>副经理、北京大兴国际机场项目经理，高级工程师，一级注册建造师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张怡</w:t>
      </w:r>
      <w:r w:rsidRPr="00063616">
        <w:rPr>
          <w:rFonts w:ascii="宋体" w:hAnsi="宋体" w:hint="eastAsia"/>
          <w:szCs w:val="21"/>
        </w:rPr>
        <w:t xml:space="preserve">  </w:t>
      </w:r>
      <w:r w:rsidRPr="00063616">
        <w:rPr>
          <w:rFonts w:ascii="宋体" w:hAnsi="宋体" w:hint="eastAsia"/>
          <w:szCs w:val="21"/>
        </w:rPr>
        <w:t>北京城建集团有限责任公司国</w:t>
      </w:r>
      <w:bookmarkStart w:id="0" w:name="_GoBack"/>
      <w:bookmarkEnd w:id="0"/>
      <w:r w:rsidRPr="00063616">
        <w:rPr>
          <w:rFonts w:ascii="宋体" w:hAnsi="宋体" w:hint="eastAsia"/>
          <w:szCs w:val="21"/>
        </w:rPr>
        <w:t>家速滑馆工程项目经理，高级工程师</w:t>
      </w:r>
    </w:p>
    <w:p w:rsidR="00684519" w:rsidRPr="00063616" w:rsidRDefault="00684519" w:rsidP="00063616">
      <w:pPr>
        <w:rPr>
          <w:rFonts w:ascii="宋体" w:hAnsi="宋体"/>
          <w:szCs w:val="21"/>
        </w:rPr>
      </w:pPr>
    </w:p>
    <w:p w:rsidR="00684519" w:rsidRPr="00063616" w:rsidRDefault="00582435" w:rsidP="00063616">
      <w:pPr>
        <w:rPr>
          <w:szCs w:val="21"/>
        </w:rPr>
      </w:pPr>
      <w:r w:rsidRPr="00063616"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 </w:t>
      </w:r>
      <w:r w:rsidRPr="00063616">
        <w:rPr>
          <w:rFonts w:ascii="Arial" w:hAnsi="Arial" w:cs="Arial" w:hint="eastAsia"/>
          <w:color w:val="333333"/>
          <w:szCs w:val="21"/>
          <w:shd w:val="clear" w:color="auto" w:fill="FFFFFF"/>
        </w:rPr>
        <w:t>（</w:t>
      </w:r>
      <w:r w:rsidRPr="00063616">
        <w:rPr>
          <w:rFonts w:ascii="Arial" w:hAnsi="Arial" w:cs="Arial"/>
          <w:color w:val="333333"/>
          <w:szCs w:val="21"/>
          <w:shd w:val="clear" w:color="auto" w:fill="FFFFFF"/>
        </w:rPr>
        <w:t>演讲专家名单及演讲主题以</w:t>
      </w:r>
      <w:proofErr w:type="gramStart"/>
      <w:r w:rsidRPr="00063616">
        <w:rPr>
          <w:rFonts w:ascii="Arial" w:hAnsi="Arial" w:cs="Arial"/>
          <w:color w:val="333333"/>
          <w:szCs w:val="21"/>
          <w:shd w:val="clear" w:color="auto" w:fill="FFFFFF"/>
        </w:rPr>
        <w:t>最终会议</w:t>
      </w:r>
      <w:proofErr w:type="gramEnd"/>
      <w:r w:rsidRPr="00063616">
        <w:rPr>
          <w:rFonts w:ascii="Arial" w:hAnsi="Arial" w:cs="Arial" w:hint="eastAsia"/>
          <w:color w:val="333333"/>
          <w:szCs w:val="21"/>
          <w:shd w:val="clear" w:color="auto" w:fill="FFFFFF"/>
        </w:rPr>
        <w:t>手册</w:t>
      </w:r>
      <w:r w:rsidRPr="00063616">
        <w:rPr>
          <w:rFonts w:ascii="Arial" w:hAnsi="Arial" w:cs="Arial"/>
          <w:szCs w:val="21"/>
          <w:shd w:val="clear" w:color="auto" w:fill="FFFFFF"/>
        </w:rPr>
        <w:t>为准</w:t>
      </w:r>
      <w:r w:rsidRPr="00063616">
        <w:rPr>
          <w:rFonts w:ascii="Arial" w:hAnsi="Arial" w:cs="Arial" w:hint="eastAsia"/>
          <w:color w:val="333333"/>
          <w:szCs w:val="21"/>
          <w:shd w:val="clear" w:color="auto" w:fill="FFFFFF"/>
        </w:rPr>
        <w:t>）</w:t>
      </w:r>
    </w:p>
    <w:p w:rsidR="00684519" w:rsidRPr="00063616" w:rsidRDefault="00994E7B" w:rsidP="00063616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十</w:t>
      </w:r>
      <w:r w:rsidR="00582435" w:rsidRPr="00063616">
        <w:rPr>
          <w:rFonts w:ascii="宋体" w:hAnsi="宋体" w:hint="eastAsia"/>
          <w:b/>
          <w:bCs/>
          <w:szCs w:val="21"/>
        </w:rPr>
        <w:t>、收费标准及缴费方式</w:t>
      </w:r>
    </w:p>
    <w:p w:rsidR="00684519" w:rsidRPr="00063616" w:rsidRDefault="00582435" w:rsidP="00063616">
      <w:pPr>
        <w:numPr>
          <w:ilvl w:val="0"/>
          <w:numId w:val="1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参会费用：学会会员</w:t>
      </w:r>
      <w:r w:rsidRPr="00063616">
        <w:rPr>
          <w:rFonts w:ascii="宋体" w:hAnsi="宋体" w:hint="eastAsia"/>
          <w:szCs w:val="21"/>
        </w:rPr>
        <w:t xml:space="preserve">500 </w:t>
      </w:r>
      <w:r w:rsidRPr="00063616">
        <w:rPr>
          <w:rFonts w:ascii="宋体" w:hAnsi="宋体" w:hint="eastAsia"/>
          <w:szCs w:val="21"/>
        </w:rPr>
        <w:t>元／人；非会员</w:t>
      </w:r>
      <w:r w:rsidRPr="00063616">
        <w:rPr>
          <w:rFonts w:ascii="宋体" w:hAnsi="宋体" w:hint="eastAsia"/>
          <w:szCs w:val="21"/>
        </w:rPr>
        <w:t>1000</w:t>
      </w:r>
      <w:r w:rsidRPr="00063616">
        <w:rPr>
          <w:rFonts w:ascii="宋体" w:hAnsi="宋体" w:hint="eastAsia"/>
          <w:szCs w:val="21"/>
        </w:rPr>
        <w:t>元</w:t>
      </w:r>
      <w:r w:rsidRPr="00063616">
        <w:rPr>
          <w:rFonts w:ascii="宋体" w:hAnsi="宋体" w:hint="eastAsia"/>
          <w:szCs w:val="21"/>
        </w:rPr>
        <w:t>/</w:t>
      </w:r>
      <w:r w:rsidRPr="00063616">
        <w:rPr>
          <w:rFonts w:ascii="宋体" w:hAnsi="宋体" w:hint="eastAsia"/>
          <w:szCs w:val="21"/>
        </w:rPr>
        <w:t>人；在校学生</w:t>
      </w:r>
      <w:r w:rsidRPr="00063616">
        <w:rPr>
          <w:rFonts w:ascii="宋体" w:hAnsi="宋体" w:hint="eastAsia"/>
          <w:szCs w:val="21"/>
        </w:rPr>
        <w:t>200</w:t>
      </w:r>
      <w:r w:rsidRPr="00063616">
        <w:rPr>
          <w:rFonts w:ascii="宋体" w:hAnsi="宋体" w:hint="eastAsia"/>
          <w:szCs w:val="21"/>
        </w:rPr>
        <w:t>元（持学生证）。</w:t>
      </w:r>
    </w:p>
    <w:p w:rsidR="00684519" w:rsidRPr="00063616" w:rsidRDefault="00582435" w:rsidP="00063616">
      <w:pPr>
        <w:numPr>
          <w:ilvl w:val="0"/>
          <w:numId w:val="1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缴费方式：分为两种，银行汇款和现场缴费</w:t>
      </w:r>
    </w:p>
    <w:p w:rsidR="00684519" w:rsidRPr="00063616" w:rsidRDefault="00582435" w:rsidP="00063616">
      <w:pPr>
        <w:numPr>
          <w:ilvl w:val="0"/>
          <w:numId w:val="2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账户汇款：</w:t>
      </w:r>
    </w:p>
    <w:p w:rsidR="00684519" w:rsidRPr="00063616" w:rsidRDefault="00582435" w:rsidP="00063616">
      <w:pPr>
        <w:numPr>
          <w:ilvl w:val="0"/>
          <w:numId w:val="3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收款人单位名称：北京工程管理科学学会</w:t>
      </w:r>
    </w:p>
    <w:p w:rsidR="00684519" w:rsidRPr="00063616" w:rsidRDefault="00582435" w:rsidP="00063616">
      <w:pPr>
        <w:numPr>
          <w:ilvl w:val="0"/>
          <w:numId w:val="3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开户银行：建设银行北京鼎昆支行</w:t>
      </w:r>
    </w:p>
    <w:p w:rsidR="00684519" w:rsidRPr="00063616" w:rsidRDefault="00582435" w:rsidP="00063616">
      <w:pPr>
        <w:numPr>
          <w:ilvl w:val="0"/>
          <w:numId w:val="3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收款人账号：</w:t>
      </w:r>
      <w:r w:rsidRPr="00063616">
        <w:rPr>
          <w:rFonts w:ascii="宋体" w:hAnsi="宋体" w:hint="eastAsia"/>
          <w:szCs w:val="21"/>
        </w:rPr>
        <w:t xml:space="preserve">1105 0189 3600 0000 0193 </w:t>
      </w:r>
      <w:r w:rsidRPr="00063616">
        <w:rPr>
          <w:rFonts w:ascii="宋体" w:hAnsi="宋体" w:hint="eastAsia"/>
          <w:szCs w:val="21"/>
        </w:rPr>
        <w:t>税号：</w:t>
      </w:r>
      <w:r w:rsidRPr="00063616">
        <w:rPr>
          <w:rFonts w:ascii="宋体" w:hAnsi="宋体" w:hint="eastAsia"/>
          <w:szCs w:val="21"/>
        </w:rPr>
        <w:t>51110000500302582C</w:t>
      </w:r>
    </w:p>
    <w:p w:rsidR="00684519" w:rsidRPr="00063616" w:rsidRDefault="00582435" w:rsidP="00063616">
      <w:pPr>
        <w:numPr>
          <w:ilvl w:val="0"/>
          <w:numId w:val="3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事由（或用途）：</w:t>
      </w:r>
      <w:r w:rsidRPr="00063616">
        <w:rPr>
          <w:rFonts w:ascii="宋体" w:hAnsi="宋体" w:hint="eastAsia"/>
          <w:szCs w:val="21"/>
        </w:rPr>
        <w:t>2019</w:t>
      </w:r>
      <w:r w:rsidRPr="00063616">
        <w:rPr>
          <w:rFonts w:ascii="宋体" w:hAnsi="宋体" w:hint="eastAsia"/>
          <w:szCs w:val="21"/>
        </w:rPr>
        <w:t>北京工程管理高峰论坛会议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会务费</w:t>
      </w:r>
    </w:p>
    <w:p w:rsidR="00684519" w:rsidRPr="00063616" w:rsidRDefault="00582435" w:rsidP="00063616">
      <w:pPr>
        <w:numPr>
          <w:ilvl w:val="0"/>
          <w:numId w:val="3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备注：请注明缴纳人姓名、联系方式（如需发票，请备注发票抬头及税号）</w:t>
      </w:r>
    </w:p>
    <w:p w:rsidR="00684519" w:rsidRPr="00063616" w:rsidRDefault="00582435" w:rsidP="00063616">
      <w:pPr>
        <w:numPr>
          <w:ilvl w:val="0"/>
          <w:numId w:val="3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办完转账手续后，请及时电话告知学会财务，将汇款单拍照发至学会邮箱</w:t>
      </w:r>
    </w:p>
    <w:p w:rsidR="00684519" w:rsidRPr="00063616" w:rsidRDefault="00582435" w:rsidP="00063616">
      <w:pPr>
        <w:numPr>
          <w:ilvl w:val="0"/>
          <w:numId w:val="3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学会</w:t>
      </w:r>
      <w:proofErr w:type="gramStart"/>
      <w:r w:rsidRPr="00063616">
        <w:rPr>
          <w:rFonts w:ascii="宋体" w:hAnsi="宋体" w:hint="eastAsia"/>
          <w:szCs w:val="21"/>
        </w:rPr>
        <w:t>财务陈</w:t>
      </w:r>
      <w:proofErr w:type="gramEnd"/>
      <w:r w:rsidRPr="00063616">
        <w:rPr>
          <w:rFonts w:ascii="宋体" w:hAnsi="宋体" w:hint="eastAsia"/>
          <w:szCs w:val="21"/>
        </w:rPr>
        <w:t>贵珍：</w:t>
      </w:r>
      <w:r w:rsidRPr="00063616">
        <w:rPr>
          <w:rFonts w:ascii="宋体" w:hAnsi="宋体" w:hint="eastAsia"/>
          <w:szCs w:val="21"/>
        </w:rPr>
        <w:t>88358036</w:t>
      </w:r>
      <w:r w:rsidRPr="00063616">
        <w:rPr>
          <w:rFonts w:ascii="宋体" w:hAnsi="宋体" w:hint="eastAsia"/>
          <w:szCs w:val="21"/>
        </w:rPr>
        <w:t>、</w:t>
      </w:r>
      <w:r w:rsidRPr="00063616">
        <w:rPr>
          <w:rFonts w:ascii="宋体" w:hAnsi="宋体" w:hint="eastAsia"/>
          <w:szCs w:val="21"/>
        </w:rPr>
        <w:t>18601199615</w:t>
      </w:r>
    </w:p>
    <w:p w:rsidR="00684519" w:rsidRPr="00063616" w:rsidRDefault="00582435" w:rsidP="00063616">
      <w:pPr>
        <w:numPr>
          <w:ilvl w:val="0"/>
          <w:numId w:val="3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学会邮箱：</w:t>
      </w:r>
      <w:r w:rsidRPr="00063616">
        <w:rPr>
          <w:rFonts w:ascii="宋体" w:hAnsi="宋体" w:hint="eastAsia"/>
          <w:szCs w:val="21"/>
        </w:rPr>
        <w:tab/>
        <w:t>btcxh@163.com</w:t>
      </w:r>
    </w:p>
    <w:p w:rsidR="00684519" w:rsidRPr="00063616" w:rsidRDefault="00582435" w:rsidP="00063616">
      <w:pPr>
        <w:numPr>
          <w:ilvl w:val="0"/>
          <w:numId w:val="2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现场缴费：</w:t>
      </w:r>
    </w:p>
    <w:p w:rsidR="00684519" w:rsidRPr="00063616" w:rsidRDefault="00582435" w:rsidP="00063616">
      <w:pPr>
        <w:numPr>
          <w:ilvl w:val="0"/>
          <w:numId w:val="4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会议报到处：北京市朝阳区北沙滩</w:t>
      </w:r>
      <w:proofErr w:type="gramStart"/>
      <w:r w:rsidRPr="00063616">
        <w:rPr>
          <w:rFonts w:ascii="宋体" w:hAnsi="宋体" w:hint="eastAsia"/>
          <w:szCs w:val="21"/>
        </w:rPr>
        <w:t>大屯路甲</w:t>
      </w:r>
      <w:proofErr w:type="gramEnd"/>
      <w:r w:rsidRPr="00063616">
        <w:rPr>
          <w:rFonts w:ascii="宋体" w:hAnsi="宋体" w:hint="eastAsia"/>
          <w:szCs w:val="21"/>
        </w:rPr>
        <w:t>一号北京亚奥国际酒店</w:t>
      </w:r>
      <w:r w:rsidRPr="00063616">
        <w:rPr>
          <w:rFonts w:ascii="宋体" w:hAnsi="宋体" w:hint="eastAsia"/>
          <w:szCs w:val="21"/>
        </w:rPr>
        <w:t>7</w:t>
      </w:r>
      <w:r w:rsidRPr="00063616">
        <w:rPr>
          <w:rFonts w:ascii="宋体" w:hAnsi="宋体" w:hint="eastAsia"/>
          <w:szCs w:val="21"/>
        </w:rPr>
        <w:t>楼多功能厅；</w:t>
      </w:r>
    </w:p>
    <w:p w:rsidR="00684519" w:rsidRPr="00063616" w:rsidRDefault="00582435" w:rsidP="00063616">
      <w:pPr>
        <w:numPr>
          <w:ilvl w:val="0"/>
          <w:numId w:val="4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缴费方式：现金、微信、</w:t>
      </w:r>
      <w:r w:rsidRPr="00063616">
        <w:rPr>
          <w:rFonts w:ascii="宋体" w:hAnsi="宋体" w:hint="eastAsia"/>
          <w:szCs w:val="21"/>
        </w:rPr>
        <w:t xml:space="preserve">POS </w:t>
      </w:r>
      <w:r w:rsidRPr="00063616">
        <w:rPr>
          <w:rFonts w:ascii="宋体" w:hAnsi="宋体" w:hint="eastAsia"/>
          <w:szCs w:val="21"/>
        </w:rPr>
        <w:t>机刷卡</w:t>
      </w:r>
    </w:p>
    <w:p w:rsidR="00684519" w:rsidRPr="00063616" w:rsidRDefault="00582435" w:rsidP="00063616">
      <w:pPr>
        <w:numPr>
          <w:ilvl w:val="0"/>
          <w:numId w:val="2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请提前把发票信息准备好：</w:t>
      </w:r>
      <w:r w:rsidRPr="00063616">
        <w:rPr>
          <w:rFonts w:ascii="宋体" w:hAnsi="宋体" w:hint="eastAsia"/>
          <w:szCs w:val="21"/>
        </w:rPr>
        <w:t xml:space="preserve"> </w:t>
      </w:r>
      <w:r w:rsidRPr="00063616">
        <w:rPr>
          <w:rFonts w:ascii="宋体" w:hAnsi="宋体" w:hint="eastAsia"/>
          <w:szCs w:val="21"/>
        </w:rPr>
        <w:t>单位名称、单位税号、单位开户行及</w:t>
      </w:r>
      <w:proofErr w:type="gramStart"/>
      <w:r w:rsidRPr="00063616">
        <w:rPr>
          <w:rFonts w:ascii="宋体" w:hAnsi="宋体" w:hint="eastAsia"/>
          <w:szCs w:val="21"/>
        </w:rPr>
        <w:t>帐号</w:t>
      </w:r>
      <w:proofErr w:type="gramEnd"/>
      <w:r w:rsidRPr="00063616">
        <w:rPr>
          <w:rFonts w:ascii="宋体" w:hAnsi="宋体" w:hint="eastAsia"/>
          <w:szCs w:val="21"/>
        </w:rPr>
        <w:t>、开票金额</w:t>
      </w:r>
    </w:p>
    <w:p w:rsidR="00684519" w:rsidRPr="00063616" w:rsidRDefault="00582435" w:rsidP="00063616">
      <w:pPr>
        <w:numPr>
          <w:ilvl w:val="0"/>
          <w:numId w:val="2"/>
        </w:numPr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发票问题：本次会议统一由北京工程管理科学学会开具会务费发票、如有其它特殊情况请说明。</w:t>
      </w:r>
    </w:p>
    <w:p w:rsidR="00684519" w:rsidRPr="00063616" w:rsidRDefault="00582435" w:rsidP="00063616">
      <w:pPr>
        <w:numPr>
          <w:ilvl w:val="0"/>
          <w:numId w:val="2"/>
        </w:numPr>
        <w:rPr>
          <w:rFonts w:ascii="宋体" w:hAnsi="宋体"/>
          <w:color w:val="000000" w:themeColor="text1"/>
          <w:szCs w:val="21"/>
        </w:rPr>
      </w:pPr>
      <w:r w:rsidRPr="00063616">
        <w:rPr>
          <w:rFonts w:ascii="宋体" w:hAnsi="宋体" w:hint="eastAsia"/>
          <w:color w:val="000000" w:themeColor="text1"/>
          <w:szCs w:val="21"/>
        </w:rPr>
        <w:t>酒店住宿问题：</w:t>
      </w:r>
      <w:r w:rsidRPr="00063616">
        <w:rPr>
          <w:rFonts w:ascii="宋体" w:hAnsi="宋体" w:hint="eastAsia"/>
          <w:b/>
          <w:color w:val="000000" w:themeColor="text1"/>
          <w:szCs w:val="21"/>
        </w:rPr>
        <w:t>住宿及早餐不统一安排，自行预订</w:t>
      </w:r>
      <w:r w:rsidRPr="00063616">
        <w:rPr>
          <w:rFonts w:ascii="宋体" w:hAnsi="宋体" w:hint="eastAsia"/>
          <w:color w:val="000000" w:themeColor="text1"/>
          <w:szCs w:val="21"/>
        </w:rPr>
        <w:t>，食宿费自理。推荐酒</w:t>
      </w:r>
      <w:r w:rsidRPr="00063616">
        <w:rPr>
          <w:rFonts w:ascii="宋体" w:hAnsi="宋体" w:hint="eastAsia"/>
          <w:color w:val="000000" w:themeColor="text1"/>
          <w:szCs w:val="21"/>
        </w:rPr>
        <w:t>店如下：</w:t>
      </w:r>
    </w:p>
    <w:p w:rsidR="00684519" w:rsidRPr="00063616" w:rsidRDefault="00582435" w:rsidP="00063616">
      <w:pPr>
        <w:numPr>
          <w:ilvl w:val="0"/>
          <w:numId w:val="5"/>
        </w:numPr>
        <w:rPr>
          <w:rFonts w:ascii="宋体" w:hAnsi="宋体"/>
          <w:color w:val="000000" w:themeColor="text1"/>
          <w:szCs w:val="21"/>
        </w:rPr>
      </w:pPr>
      <w:r w:rsidRPr="00063616">
        <w:rPr>
          <w:rFonts w:ascii="宋体" w:hAnsi="宋体" w:hint="eastAsia"/>
          <w:color w:val="000000" w:themeColor="text1"/>
          <w:szCs w:val="21"/>
        </w:rPr>
        <w:t>北京亚奥国际酒店，北京市朝阳区北沙滩</w:t>
      </w:r>
      <w:proofErr w:type="gramStart"/>
      <w:r w:rsidRPr="00063616">
        <w:rPr>
          <w:rFonts w:ascii="宋体" w:hAnsi="宋体" w:hint="eastAsia"/>
          <w:color w:val="000000" w:themeColor="text1"/>
          <w:szCs w:val="21"/>
        </w:rPr>
        <w:t>大屯路甲</w:t>
      </w:r>
      <w:proofErr w:type="gramEnd"/>
      <w:r w:rsidRPr="00063616">
        <w:rPr>
          <w:rFonts w:ascii="宋体" w:hAnsi="宋体" w:hint="eastAsia"/>
          <w:color w:val="000000" w:themeColor="text1"/>
          <w:szCs w:val="21"/>
        </w:rPr>
        <w:t>一号，电话：</w:t>
      </w:r>
      <w:r w:rsidRPr="00063616">
        <w:rPr>
          <w:rFonts w:ascii="宋体" w:hAnsi="宋体" w:hint="eastAsia"/>
          <w:color w:val="000000" w:themeColor="text1"/>
          <w:szCs w:val="21"/>
        </w:rPr>
        <w:t>010-64874433</w:t>
      </w:r>
      <w:r w:rsidRPr="00063616">
        <w:rPr>
          <w:rFonts w:ascii="宋体" w:hAnsi="宋体" w:hint="eastAsia"/>
          <w:color w:val="000000" w:themeColor="text1"/>
          <w:szCs w:val="21"/>
        </w:rPr>
        <w:t>，标准间，价格在</w:t>
      </w:r>
      <w:r w:rsidRPr="00063616">
        <w:rPr>
          <w:rFonts w:ascii="宋体" w:hAnsi="宋体" w:hint="eastAsia"/>
          <w:color w:val="000000" w:themeColor="text1"/>
          <w:szCs w:val="21"/>
        </w:rPr>
        <w:t>550</w:t>
      </w:r>
      <w:r w:rsidRPr="00063616">
        <w:rPr>
          <w:rFonts w:ascii="宋体" w:hAnsi="宋体" w:hint="eastAsia"/>
          <w:color w:val="000000" w:themeColor="text1"/>
          <w:szCs w:val="21"/>
        </w:rPr>
        <w:t>元</w:t>
      </w:r>
      <w:r w:rsidRPr="00063616">
        <w:rPr>
          <w:rFonts w:ascii="宋体" w:hAnsi="宋体" w:hint="eastAsia"/>
          <w:color w:val="000000" w:themeColor="text1"/>
          <w:szCs w:val="21"/>
        </w:rPr>
        <w:t>/</w:t>
      </w:r>
      <w:r w:rsidRPr="00063616">
        <w:rPr>
          <w:rFonts w:ascii="宋体" w:hAnsi="宋体" w:hint="eastAsia"/>
          <w:color w:val="000000" w:themeColor="text1"/>
          <w:szCs w:val="21"/>
        </w:rPr>
        <w:t>晚左右。</w:t>
      </w:r>
    </w:p>
    <w:p w:rsidR="00684519" w:rsidRPr="00063616" w:rsidRDefault="00582435" w:rsidP="00063616">
      <w:pPr>
        <w:numPr>
          <w:ilvl w:val="0"/>
          <w:numId w:val="5"/>
        </w:numPr>
        <w:rPr>
          <w:rFonts w:ascii="宋体" w:hAnsi="宋体"/>
          <w:color w:val="000000" w:themeColor="text1"/>
          <w:szCs w:val="21"/>
        </w:rPr>
      </w:pPr>
      <w:r w:rsidRPr="00063616">
        <w:rPr>
          <w:rFonts w:ascii="宋体" w:hAnsi="宋体" w:hint="eastAsia"/>
          <w:color w:val="000000" w:themeColor="text1"/>
          <w:szCs w:val="21"/>
        </w:rPr>
        <w:t>如家酒店（北沙滩地铁站点），北京市朝阳区德胜门外北沙滩</w:t>
      </w:r>
      <w:r w:rsidRPr="00063616">
        <w:rPr>
          <w:rFonts w:ascii="宋体" w:hAnsi="宋体" w:hint="eastAsia"/>
          <w:color w:val="000000" w:themeColor="text1"/>
          <w:szCs w:val="21"/>
        </w:rPr>
        <w:t>2</w:t>
      </w:r>
      <w:r w:rsidRPr="00063616">
        <w:rPr>
          <w:rFonts w:ascii="宋体" w:hAnsi="宋体" w:hint="eastAsia"/>
          <w:color w:val="000000" w:themeColor="text1"/>
          <w:szCs w:val="21"/>
        </w:rPr>
        <w:t>号，电话：</w:t>
      </w:r>
      <w:r w:rsidRPr="00063616">
        <w:rPr>
          <w:rFonts w:ascii="宋体" w:hAnsi="宋体" w:hint="eastAsia"/>
          <w:color w:val="000000" w:themeColor="text1"/>
          <w:szCs w:val="21"/>
        </w:rPr>
        <w:t>010-52082998</w:t>
      </w:r>
      <w:r w:rsidRPr="00063616">
        <w:rPr>
          <w:rFonts w:ascii="宋体" w:hAnsi="宋体" w:hint="eastAsia"/>
          <w:color w:val="000000" w:themeColor="text1"/>
          <w:szCs w:val="21"/>
        </w:rPr>
        <w:t>，商务大床房和标准间，价格在</w:t>
      </w:r>
      <w:r w:rsidRPr="00063616">
        <w:rPr>
          <w:rFonts w:ascii="宋体" w:hAnsi="宋体" w:hint="eastAsia"/>
          <w:color w:val="000000" w:themeColor="text1"/>
          <w:szCs w:val="21"/>
        </w:rPr>
        <w:t>400</w:t>
      </w:r>
      <w:r w:rsidRPr="00063616">
        <w:rPr>
          <w:rFonts w:ascii="宋体" w:hAnsi="宋体" w:hint="eastAsia"/>
          <w:color w:val="000000" w:themeColor="text1"/>
          <w:szCs w:val="21"/>
        </w:rPr>
        <w:t>元</w:t>
      </w:r>
      <w:r w:rsidRPr="00063616">
        <w:rPr>
          <w:rFonts w:ascii="宋体" w:hAnsi="宋体" w:hint="eastAsia"/>
          <w:color w:val="000000" w:themeColor="text1"/>
          <w:szCs w:val="21"/>
        </w:rPr>
        <w:t>/</w:t>
      </w:r>
      <w:r w:rsidRPr="00063616">
        <w:rPr>
          <w:rFonts w:ascii="宋体" w:hAnsi="宋体" w:hint="eastAsia"/>
          <w:color w:val="000000" w:themeColor="text1"/>
          <w:szCs w:val="21"/>
        </w:rPr>
        <w:t>晚左右。</w:t>
      </w:r>
    </w:p>
    <w:p w:rsidR="00684519" w:rsidRPr="00063616" w:rsidRDefault="00582435" w:rsidP="00063616">
      <w:pPr>
        <w:numPr>
          <w:ilvl w:val="0"/>
          <w:numId w:val="5"/>
        </w:numPr>
        <w:rPr>
          <w:rFonts w:ascii="宋体" w:hAnsi="宋体"/>
          <w:color w:val="000000" w:themeColor="text1"/>
          <w:szCs w:val="21"/>
        </w:rPr>
      </w:pPr>
      <w:r w:rsidRPr="00063616">
        <w:rPr>
          <w:rFonts w:ascii="宋体" w:hAnsi="宋体" w:hint="eastAsia"/>
          <w:color w:val="000000" w:themeColor="text1"/>
          <w:szCs w:val="21"/>
        </w:rPr>
        <w:t>桔子精选酒店（学院路店），北京市海淀区志新西路</w:t>
      </w:r>
      <w:r w:rsidRPr="00063616">
        <w:rPr>
          <w:rFonts w:ascii="宋体" w:hAnsi="宋体" w:hint="eastAsia"/>
          <w:color w:val="000000" w:themeColor="text1"/>
          <w:szCs w:val="21"/>
        </w:rPr>
        <w:t>3-1</w:t>
      </w:r>
      <w:r w:rsidRPr="00063616">
        <w:rPr>
          <w:rFonts w:ascii="宋体" w:hAnsi="宋体" w:hint="eastAsia"/>
          <w:color w:val="000000" w:themeColor="text1"/>
          <w:szCs w:val="21"/>
        </w:rPr>
        <w:t>号，电话：</w:t>
      </w:r>
      <w:r w:rsidRPr="00063616">
        <w:rPr>
          <w:rFonts w:ascii="宋体" w:hAnsi="宋体" w:hint="eastAsia"/>
          <w:color w:val="000000" w:themeColor="text1"/>
          <w:szCs w:val="21"/>
        </w:rPr>
        <w:t>010-67763388</w:t>
      </w:r>
      <w:r w:rsidRPr="00063616">
        <w:rPr>
          <w:rFonts w:ascii="宋体" w:hAnsi="宋体" w:hint="eastAsia"/>
          <w:color w:val="000000" w:themeColor="text1"/>
          <w:szCs w:val="21"/>
        </w:rPr>
        <w:t>，高级大床房和标准间，价格在</w:t>
      </w:r>
      <w:r w:rsidRPr="00063616">
        <w:rPr>
          <w:rFonts w:ascii="宋体" w:hAnsi="宋体" w:hint="eastAsia"/>
          <w:color w:val="000000" w:themeColor="text1"/>
          <w:szCs w:val="21"/>
        </w:rPr>
        <w:t>650-800</w:t>
      </w:r>
      <w:r w:rsidRPr="00063616">
        <w:rPr>
          <w:rFonts w:ascii="宋体" w:hAnsi="宋体" w:hint="eastAsia"/>
          <w:color w:val="000000" w:themeColor="text1"/>
          <w:szCs w:val="21"/>
        </w:rPr>
        <w:t>元</w:t>
      </w:r>
      <w:r w:rsidRPr="00063616">
        <w:rPr>
          <w:rFonts w:ascii="宋体" w:hAnsi="宋体" w:hint="eastAsia"/>
          <w:color w:val="000000" w:themeColor="text1"/>
          <w:szCs w:val="21"/>
        </w:rPr>
        <w:t>/</w:t>
      </w:r>
      <w:r w:rsidRPr="00063616">
        <w:rPr>
          <w:rFonts w:ascii="宋体" w:hAnsi="宋体" w:hint="eastAsia"/>
          <w:color w:val="000000" w:themeColor="text1"/>
          <w:szCs w:val="21"/>
        </w:rPr>
        <w:t>晚左右。</w:t>
      </w:r>
    </w:p>
    <w:p w:rsidR="00684519" w:rsidRPr="00063616" w:rsidRDefault="00582435" w:rsidP="00063616">
      <w:pPr>
        <w:numPr>
          <w:ilvl w:val="0"/>
          <w:numId w:val="5"/>
        </w:numPr>
        <w:rPr>
          <w:rFonts w:ascii="宋体" w:hAnsi="宋体"/>
          <w:color w:val="000000" w:themeColor="text1"/>
          <w:szCs w:val="21"/>
        </w:rPr>
      </w:pPr>
      <w:r w:rsidRPr="00063616">
        <w:rPr>
          <w:rFonts w:ascii="宋体" w:hAnsi="宋体" w:hint="eastAsia"/>
          <w:color w:val="000000" w:themeColor="text1"/>
          <w:szCs w:val="21"/>
        </w:rPr>
        <w:t>北京丽居宾馆（</w:t>
      </w:r>
      <w:proofErr w:type="gramStart"/>
      <w:r w:rsidRPr="00063616">
        <w:rPr>
          <w:rFonts w:ascii="宋体" w:hAnsi="宋体" w:hint="eastAsia"/>
          <w:color w:val="000000" w:themeColor="text1"/>
          <w:szCs w:val="21"/>
        </w:rPr>
        <w:t>大屯路店</w:t>
      </w:r>
      <w:proofErr w:type="gramEnd"/>
      <w:r w:rsidRPr="00063616">
        <w:rPr>
          <w:rFonts w:ascii="宋体" w:hAnsi="宋体" w:hint="eastAsia"/>
          <w:color w:val="000000" w:themeColor="text1"/>
          <w:szCs w:val="21"/>
        </w:rPr>
        <w:t>），北京市朝阳区</w:t>
      </w:r>
      <w:proofErr w:type="gramStart"/>
      <w:r w:rsidRPr="00063616">
        <w:rPr>
          <w:rFonts w:ascii="宋体" w:hAnsi="宋体" w:hint="eastAsia"/>
          <w:color w:val="000000" w:themeColor="text1"/>
          <w:szCs w:val="21"/>
        </w:rPr>
        <w:t>大屯路</w:t>
      </w:r>
      <w:r w:rsidRPr="00063616">
        <w:rPr>
          <w:rFonts w:ascii="宋体" w:hAnsi="宋体" w:hint="eastAsia"/>
          <w:color w:val="000000" w:themeColor="text1"/>
          <w:szCs w:val="21"/>
        </w:rPr>
        <w:t>2</w:t>
      </w:r>
      <w:r w:rsidRPr="00063616">
        <w:rPr>
          <w:rFonts w:ascii="宋体" w:hAnsi="宋体" w:hint="eastAsia"/>
          <w:color w:val="000000" w:themeColor="text1"/>
          <w:szCs w:val="21"/>
        </w:rPr>
        <w:t>号</w:t>
      </w:r>
      <w:proofErr w:type="gramEnd"/>
      <w:r w:rsidRPr="00063616">
        <w:rPr>
          <w:rFonts w:ascii="宋体" w:hAnsi="宋体" w:hint="eastAsia"/>
          <w:color w:val="000000" w:themeColor="text1"/>
          <w:szCs w:val="21"/>
        </w:rPr>
        <w:t>楼</w:t>
      </w:r>
      <w:r w:rsidRPr="00063616">
        <w:rPr>
          <w:rFonts w:ascii="宋体" w:hAnsi="宋体" w:hint="eastAsia"/>
          <w:color w:val="000000" w:themeColor="text1"/>
          <w:szCs w:val="21"/>
        </w:rPr>
        <w:t xml:space="preserve"> </w:t>
      </w:r>
      <w:r w:rsidRPr="00063616">
        <w:rPr>
          <w:rFonts w:ascii="宋体" w:hAnsi="宋体" w:hint="eastAsia"/>
          <w:color w:val="000000" w:themeColor="text1"/>
          <w:szCs w:val="21"/>
        </w:rPr>
        <w:t>4-5</w:t>
      </w:r>
      <w:r w:rsidRPr="00063616">
        <w:rPr>
          <w:rFonts w:ascii="宋体" w:hAnsi="宋体" w:hint="eastAsia"/>
          <w:color w:val="000000" w:themeColor="text1"/>
          <w:szCs w:val="21"/>
        </w:rPr>
        <w:t>层，电话：</w:t>
      </w:r>
      <w:r w:rsidRPr="00063616">
        <w:rPr>
          <w:rFonts w:ascii="宋体" w:hAnsi="宋体" w:hint="eastAsia"/>
          <w:color w:val="000000" w:themeColor="text1"/>
          <w:szCs w:val="21"/>
        </w:rPr>
        <w:t>010-64845581</w:t>
      </w:r>
      <w:r w:rsidRPr="00063616">
        <w:rPr>
          <w:rFonts w:ascii="宋体" w:hAnsi="宋体" w:hint="eastAsia"/>
          <w:color w:val="000000" w:themeColor="text1"/>
          <w:szCs w:val="21"/>
        </w:rPr>
        <w:t>，房价在</w:t>
      </w:r>
      <w:r w:rsidRPr="00063616">
        <w:rPr>
          <w:rFonts w:ascii="宋体" w:hAnsi="宋体" w:hint="eastAsia"/>
          <w:color w:val="000000" w:themeColor="text1"/>
          <w:szCs w:val="21"/>
        </w:rPr>
        <w:t>200-300</w:t>
      </w:r>
      <w:r w:rsidRPr="00063616">
        <w:rPr>
          <w:rFonts w:ascii="宋体" w:hAnsi="宋体" w:hint="eastAsia"/>
          <w:color w:val="000000" w:themeColor="text1"/>
          <w:szCs w:val="21"/>
        </w:rPr>
        <w:t>元</w:t>
      </w:r>
      <w:r w:rsidRPr="00063616">
        <w:rPr>
          <w:rFonts w:ascii="宋体" w:hAnsi="宋体" w:hint="eastAsia"/>
          <w:color w:val="000000" w:themeColor="text1"/>
          <w:szCs w:val="21"/>
        </w:rPr>
        <w:t>/</w:t>
      </w:r>
      <w:r w:rsidRPr="00063616">
        <w:rPr>
          <w:rFonts w:ascii="宋体" w:hAnsi="宋体" w:hint="eastAsia"/>
          <w:color w:val="000000" w:themeColor="text1"/>
          <w:szCs w:val="21"/>
        </w:rPr>
        <w:t>晚左右。</w:t>
      </w:r>
    </w:p>
    <w:p w:rsidR="00684519" w:rsidRPr="00063616" w:rsidRDefault="00684519" w:rsidP="00063616">
      <w:pPr>
        <w:pStyle w:val="3"/>
        <w:ind w:leftChars="0" w:left="0"/>
        <w:rPr>
          <w:szCs w:val="21"/>
        </w:rPr>
      </w:pPr>
    </w:p>
    <w:p w:rsidR="00684519" w:rsidRPr="00063616" w:rsidRDefault="00994E7B" w:rsidP="00063616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十一</w:t>
      </w:r>
      <w:r w:rsidR="00582435" w:rsidRPr="00063616">
        <w:rPr>
          <w:rFonts w:ascii="宋体" w:hAnsi="宋体" w:hint="eastAsia"/>
          <w:b/>
          <w:bCs/>
          <w:szCs w:val="21"/>
        </w:rPr>
        <w:t>、会议地点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北京市朝阳区北沙滩</w:t>
      </w:r>
      <w:proofErr w:type="gramStart"/>
      <w:r w:rsidRPr="00063616">
        <w:rPr>
          <w:rFonts w:ascii="宋体" w:hAnsi="宋体" w:hint="eastAsia"/>
          <w:szCs w:val="21"/>
        </w:rPr>
        <w:t>大屯路甲</w:t>
      </w:r>
      <w:proofErr w:type="gramEnd"/>
      <w:r w:rsidRPr="00063616">
        <w:rPr>
          <w:rFonts w:ascii="宋体" w:hAnsi="宋体" w:hint="eastAsia"/>
          <w:szCs w:val="21"/>
        </w:rPr>
        <w:t>一号亚</w:t>
      </w:r>
      <w:proofErr w:type="gramStart"/>
      <w:r w:rsidRPr="00063616">
        <w:rPr>
          <w:rFonts w:ascii="宋体" w:hAnsi="宋体" w:hint="eastAsia"/>
          <w:szCs w:val="21"/>
        </w:rPr>
        <w:t>奥国际</w:t>
      </w:r>
      <w:proofErr w:type="gramEnd"/>
      <w:r w:rsidRPr="00063616">
        <w:rPr>
          <w:rFonts w:ascii="宋体" w:hAnsi="宋体" w:hint="eastAsia"/>
          <w:szCs w:val="21"/>
        </w:rPr>
        <w:t>酒店</w:t>
      </w:r>
      <w:r w:rsidRPr="00063616">
        <w:rPr>
          <w:rFonts w:ascii="宋体" w:hAnsi="宋体" w:hint="eastAsia"/>
          <w:szCs w:val="21"/>
        </w:rPr>
        <w:t>7</w:t>
      </w:r>
      <w:r w:rsidRPr="00063616">
        <w:rPr>
          <w:rFonts w:ascii="宋体" w:hAnsi="宋体" w:hint="eastAsia"/>
          <w:szCs w:val="21"/>
        </w:rPr>
        <w:t>楼多功能厅</w:t>
      </w:r>
    </w:p>
    <w:p w:rsidR="00684519" w:rsidRPr="00063616" w:rsidRDefault="00684519" w:rsidP="00063616">
      <w:pPr>
        <w:pStyle w:val="3"/>
        <w:rPr>
          <w:szCs w:val="21"/>
        </w:rPr>
      </w:pPr>
    </w:p>
    <w:p w:rsidR="00684519" w:rsidRPr="00063616" w:rsidRDefault="00994E7B" w:rsidP="00063616">
      <w:pPr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十二</w:t>
      </w:r>
      <w:r w:rsidR="00582435" w:rsidRPr="00063616">
        <w:rPr>
          <w:rFonts w:ascii="宋体" w:hAnsi="宋体" w:hint="eastAsia"/>
          <w:b/>
          <w:bCs/>
          <w:szCs w:val="21"/>
        </w:rPr>
        <w:t>、组委会联系事宜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联系人及电话：靳昭承尚</w:t>
      </w:r>
      <w:r w:rsidRPr="00063616">
        <w:rPr>
          <w:rFonts w:ascii="宋体" w:hAnsi="宋体" w:hint="eastAsia"/>
          <w:szCs w:val="21"/>
        </w:rPr>
        <w:t>13601264829</w:t>
      </w:r>
    </w:p>
    <w:p w:rsidR="00684519" w:rsidRPr="00063616" w:rsidRDefault="00582435" w:rsidP="00063616">
      <w:pPr>
        <w:ind w:firstLineChars="900" w:firstLine="189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王炳霞</w:t>
      </w:r>
      <w:r w:rsidRPr="00063616">
        <w:rPr>
          <w:rFonts w:ascii="宋体" w:hAnsi="宋体" w:hint="eastAsia"/>
          <w:szCs w:val="21"/>
        </w:rPr>
        <w:t>13621226171</w:t>
      </w:r>
    </w:p>
    <w:p w:rsidR="00684519" w:rsidRPr="00063616" w:rsidRDefault="00582435" w:rsidP="00063616">
      <w:pPr>
        <w:ind w:firstLineChars="900" w:firstLine="1890"/>
        <w:rPr>
          <w:rFonts w:ascii="宋体" w:hAnsi="宋体"/>
          <w:szCs w:val="21"/>
        </w:rPr>
      </w:pPr>
      <w:proofErr w:type="gramStart"/>
      <w:r w:rsidRPr="00063616">
        <w:rPr>
          <w:rFonts w:ascii="宋体" w:hAnsi="宋体" w:hint="eastAsia"/>
          <w:szCs w:val="21"/>
        </w:rPr>
        <w:t>杨竹铭</w:t>
      </w:r>
      <w:proofErr w:type="gramEnd"/>
      <w:r w:rsidRPr="00063616">
        <w:rPr>
          <w:rFonts w:ascii="宋体" w:hAnsi="宋体" w:hint="eastAsia"/>
          <w:szCs w:val="21"/>
        </w:rPr>
        <w:t>13701218821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学会办公室电话：</w:t>
      </w:r>
      <w:r w:rsidRPr="00063616">
        <w:rPr>
          <w:rFonts w:ascii="宋体" w:hAnsi="宋体" w:hint="eastAsia"/>
          <w:szCs w:val="21"/>
        </w:rPr>
        <w:t>010-68322149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学会地址：北京建筑大学行政一号楼</w:t>
      </w:r>
      <w:r w:rsidRPr="00063616">
        <w:rPr>
          <w:rFonts w:ascii="宋体" w:hAnsi="宋体" w:hint="eastAsia"/>
          <w:szCs w:val="21"/>
        </w:rPr>
        <w:t>206</w:t>
      </w:r>
      <w:r w:rsidRPr="00063616">
        <w:rPr>
          <w:rFonts w:ascii="宋体" w:hAnsi="宋体" w:hint="eastAsia"/>
          <w:szCs w:val="21"/>
        </w:rPr>
        <w:t>室（北京市西城区展览馆路一号）</w:t>
      </w:r>
    </w:p>
    <w:p w:rsidR="00684519" w:rsidRPr="00063616" w:rsidRDefault="00582435" w:rsidP="00063616">
      <w:pPr>
        <w:ind w:firstLineChars="200" w:firstLine="420"/>
        <w:rPr>
          <w:rFonts w:ascii="宋体" w:hAnsi="宋体"/>
          <w:szCs w:val="21"/>
        </w:rPr>
      </w:pPr>
      <w:r w:rsidRPr="00063616">
        <w:rPr>
          <w:rFonts w:ascii="宋体" w:hAnsi="宋体" w:hint="eastAsia"/>
          <w:szCs w:val="21"/>
        </w:rPr>
        <w:t>Email</w:t>
      </w:r>
      <w:r w:rsidRPr="00063616">
        <w:rPr>
          <w:rFonts w:ascii="宋体" w:hAnsi="宋体" w:hint="eastAsia"/>
          <w:szCs w:val="21"/>
        </w:rPr>
        <w:t>：</w:t>
      </w:r>
      <w:r w:rsidRPr="00063616">
        <w:rPr>
          <w:rFonts w:ascii="宋体" w:hAnsi="宋体" w:hint="eastAsia"/>
          <w:szCs w:val="21"/>
        </w:rPr>
        <w:t>btcxh@163.com</w:t>
      </w:r>
    </w:p>
    <w:p w:rsidR="00684519" w:rsidRPr="00063616" w:rsidRDefault="00684519" w:rsidP="00063616">
      <w:pPr>
        <w:pStyle w:val="3"/>
        <w:ind w:leftChars="0" w:left="0"/>
        <w:rPr>
          <w:rFonts w:ascii="宋体" w:hAnsi="宋体"/>
          <w:szCs w:val="21"/>
        </w:rPr>
      </w:pPr>
    </w:p>
    <w:p w:rsidR="00684519" w:rsidRPr="00063616" w:rsidRDefault="00684519" w:rsidP="00063616">
      <w:pPr>
        <w:rPr>
          <w:szCs w:val="21"/>
        </w:rPr>
      </w:pPr>
    </w:p>
    <w:p w:rsidR="00684519" w:rsidRPr="00063616" w:rsidRDefault="00582435" w:rsidP="00063616">
      <w:pPr>
        <w:jc w:val="right"/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北京工程管理科学学会</w:t>
      </w:r>
    </w:p>
    <w:p w:rsidR="00684519" w:rsidRPr="00063616" w:rsidRDefault="00582435" w:rsidP="00063616">
      <w:pPr>
        <w:jc w:val="right"/>
        <w:rPr>
          <w:rFonts w:ascii="宋体" w:hAnsi="宋体"/>
          <w:b/>
          <w:bCs/>
          <w:szCs w:val="21"/>
        </w:rPr>
      </w:pPr>
      <w:r w:rsidRPr="00063616">
        <w:rPr>
          <w:rFonts w:ascii="宋体" w:hAnsi="宋体" w:hint="eastAsia"/>
          <w:b/>
          <w:bCs/>
          <w:szCs w:val="21"/>
        </w:rPr>
        <w:t>2019</w:t>
      </w:r>
      <w:r w:rsidRPr="00063616">
        <w:rPr>
          <w:rFonts w:ascii="宋体" w:hAnsi="宋体" w:hint="eastAsia"/>
          <w:b/>
          <w:bCs/>
          <w:szCs w:val="21"/>
        </w:rPr>
        <w:t>年</w:t>
      </w:r>
      <w:r w:rsidRPr="00063616">
        <w:rPr>
          <w:rFonts w:ascii="宋体" w:hAnsi="宋体" w:hint="eastAsia"/>
          <w:b/>
          <w:bCs/>
          <w:szCs w:val="21"/>
        </w:rPr>
        <w:t>12</w:t>
      </w:r>
      <w:r w:rsidRPr="00063616">
        <w:rPr>
          <w:rFonts w:ascii="宋体" w:hAnsi="宋体" w:hint="eastAsia"/>
          <w:b/>
          <w:bCs/>
          <w:szCs w:val="21"/>
        </w:rPr>
        <w:t>月</w:t>
      </w:r>
      <w:r w:rsidRPr="00063616">
        <w:rPr>
          <w:rFonts w:ascii="宋体" w:hAnsi="宋体" w:hint="eastAsia"/>
          <w:b/>
          <w:bCs/>
          <w:szCs w:val="21"/>
        </w:rPr>
        <w:t>6</w:t>
      </w:r>
      <w:r w:rsidRPr="00063616">
        <w:rPr>
          <w:rFonts w:ascii="宋体" w:hAnsi="宋体" w:hint="eastAsia"/>
          <w:b/>
          <w:bCs/>
          <w:szCs w:val="21"/>
        </w:rPr>
        <w:t>日</w:t>
      </w:r>
    </w:p>
    <w:p w:rsidR="00684519" w:rsidRDefault="00684519">
      <w:pPr>
        <w:jc w:val="center"/>
        <w:rPr>
          <w:rFonts w:hint="eastAsia"/>
          <w:b/>
          <w:bCs/>
          <w:sz w:val="36"/>
          <w:szCs w:val="36"/>
        </w:rPr>
      </w:pPr>
    </w:p>
    <w:p w:rsidR="00063616" w:rsidRDefault="00063616" w:rsidP="00063616">
      <w:pPr>
        <w:pStyle w:val="3"/>
        <w:rPr>
          <w:rFonts w:hint="eastAsia"/>
        </w:rPr>
      </w:pPr>
    </w:p>
    <w:p w:rsidR="00063616" w:rsidRDefault="00063616" w:rsidP="00063616">
      <w:pPr>
        <w:rPr>
          <w:rFonts w:hint="eastAsia"/>
        </w:rPr>
      </w:pPr>
    </w:p>
    <w:p w:rsidR="00063616" w:rsidRDefault="00063616" w:rsidP="00063616">
      <w:pPr>
        <w:pStyle w:val="3"/>
        <w:rPr>
          <w:rFonts w:hint="eastAsia"/>
        </w:rPr>
      </w:pPr>
    </w:p>
    <w:p w:rsidR="00063616" w:rsidRDefault="00063616" w:rsidP="00063616">
      <w:pPr>
        <w:rPr>
          <w:rFonts w:hint="eastAsia"/>
        </w:rPr>
      </w:pPr>
    </w:p>
    <w:p w:rsidR="00063616" w:rsidRDefault="00063616" w:rsidP="00063616">
      <w:pPr>
        <w:pStyle w:val="3"/>
        <w:rPr>
          <w:rFonts w:hint="eastAsia"/>
        </w:rPr>
      </w:pPr>
    </w:p>
    <w:p w:rsidR="00063616" w:rsidRDefault="00063616" w:rsidP="00063616">
      <w:pPr>
        <w:rPr>
          <w:rFonts w:hint="eastAsia"/>
        </w:rPr>
      </w:pPr>
    </w:p>
    <w:p w:rsidR="00063616" w:rsidRDefault="00063616" w:rsidP="00063616">
      <w:pPr>
        <w:pStyle w:val="3"/>
        <w:rPr>
          <w:rFonts w:hint="eastAsia"/>
        </w:rPr>
      </w:pPr>
    </w:p>
    <w:p w:rsidR="00063616" w:rsidRPr="00063616" w:rsidRDefault="00063616" w:rsidP="00063616"/>
    <w:p w:rsidR="00684519" w:rsidRDefault="0058243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参会报名回执</w:t>
      </w:r>
    </w:p>
    <w:p w:rsidR="00684519" w:rsidRDefault="00684519">
      <w:pPr>
        <w:jc w:val="center"/>
        <w:rPr>
          <w:b/>
          <w:bCs/>
          <w:sz w:val="36"/>
          <w:szCs w:val="36"/>
        </w:rPr>
      </w:pPr>
    </w:p>
    <w:p w:rsidR="00684519" w:rsidRDefault="00582435">
      <w:pPr>
        <w:rPr>
          <w:rFonts w:asciiTheme="majorEastAsia" w:eastAsiaTheme="majorEastAsia" w:hAnsiTheme="majorEastAsia" w:cstheme="majorEastAsia"/>
          <w:b/>
          <w:bCs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姓名：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 xml:space="preserve">                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职称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/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职务：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 xml:space="preserve">   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 xml:space="preserve">       </w:t>
      </w:r>
    </w:p>
    <w:p w:rsidR="00684519" w:rsidRDefault="00582435">
      <w:pPr>
        <w:rPr>
          <w:rFonts w:asciiTheme="majorEastAsia" w:eastAsiaTheme="majorEastAsia" w:hAnsiTheme="majorEastAsia" w:cstheme="majorEastAsia"/>
          <w:b/>
          <w:bCs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工作单位：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 xml:space="preserve">                                                 </w:t>
      </w:r>
    </w:p>
    <w:p w:rsidR="00684519" w:rsidRDefault="00582435">
      <w:pPr>
        <w:rPr>
          <w:rFonts w:asciiTheme="majorEastAsia" w:eastAsiaTheme="majorEastAsia" w:hAnsiTheme="majorEastAsia" w:cstheme="majorEastAsia"/>
          <w:b/>
          <w:bCs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通讯地址：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 xml:space="preserve">                                                 </w:t>
      </w:r>
    </w:p>
    <w:p w:rsidR="00684519" w:rsidRDefault="00582435">
      <w:pPr>
        <w:rPr>
          <w:rFonts w:asciiTheme="majorEastAsia" w:eastAsiaTheme="majorEastAsia" w:hAnsiTheme="majorEastAsia" w:cstheme="majorEastAsia"/>
          <w:b/>
          <w:bCs/>
          <w:sz w:val="28"/>
          <w:szCs w:val="28"/>
          <w:u w:val="single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手机：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 xml:space="preserve">            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电子邮箱：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 xml:space="preserve">                          </w:t>
      </w:r>
    </w:p>
    <w:p w:rsidR="00684519" w:rsidRDefault="00582435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是否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本学会会员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（是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否）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</w:p>
    <w:p w:rsidR="00684519" w:rsidRDefault="00582435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是否参加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12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月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21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日招待晚宴：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（是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否）</w:t>
      </w:r>
    </w:p>
    <w:p w:rsidR="00684519" w:rsidRDefault="00582435"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是否参加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12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月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22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日现场参观：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（是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否）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</w:t>
      </w:r>
    </w:p>
    <w:p w:rsidR="00684519" w:rsidRDefault="00582435">
      <w:pPr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 xml:space="preserve">                               2019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年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月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  <w:u w:val="single"/>
        </w:rPr>
        <w:t xml:space="preserve">       </w:t>
      </w: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日</w:t>
      </w:r>
    </w:p>
    <w:sectPr w:rsidR="00684519" w:rsidSect="00684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35" w:rsidRDefault="00582435" w:rsidP="00063616">
      <w:r>
        <w:separator/>
      </w:r>
    </w:p>
  </w:endnote>
  <w:endnote w:type="continuationSeparator" w:id="0">
    <w:p w:rsidR="00582435" w:rsidRDefault="00582435" w:rsidP="00063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35" w:rsidRDefault="00582435" w:rsidP="00063616">
      <w:r>
        <w:separator/>
      </w:r>
    </w:p>
  </w:footnote>
  <w:footnote w:type="continuationSeparator" w:id="0">
    <w:p w:rsidR="00582435" w:rsidRDefault="00582435" w:rsidP="000636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8711421"/>
    <w:multiLevelType w:val="singleLevel"/>
    <w:tmpl w:val="B8711421"/>
    <w:lvl w:ilvl="0">
      <w:start w:val="1"/>
      <w:numFmt w:val="decimal"/>
      <w:suff w:val="nothing"/>
      <w:lvlText w:val="%1、"/>
      <w:lvlJc w:val="left"/>
    </w:lvl>
  </w:abstractNum>
  <w:abstractNum w:abstractNumId="1">
    <w:nsid w:val="CC151C0E"/>
    <w:multiLevelType w:val="singleLevel"/>
    <w:tmpl w:val="CC151C0E"/>
    <w:lvl w:ilvl="0">
      <w:start w:val="1"/>
      <w:numFmt w:val="decimal"/>
      <w:suff w:val="nothing"/>
      <w:lvlText w:val="%1）"/>
      <w:lvlJc w:val="left"/>
    </w:lvl>
  </w:abstractNum>
  <w:abstractNum w:abstractNumId="2">
    <w:nsid w:val="FF9617CB"/>
    <w:multiLevelType w:val="singleLevel"/>
    <w:tmpl w:val="FF9617CB"/>
    <w:lvl w:ilvl="0">
      <w:start w:val="1"/>
      <w:numFmt w:val="decimal"/>
      <w:suff w:val="nothing"/>
      <w:lvlText w:val="（%1）"/>
      <w:lvlJc w:val="left"/>
    </w:lvl>
  </w:abstractNum>
  <w:abstractNum w:abstractNumId="3">
    <w:nsid w:val="133B8A79"/>
    <w:multiLevelType w:val="singleLevel"/>
    <w:tmpl w:val="133B8A79"/>
    <w:lvl w:ilvl="0">
      <w:start w:val="1"/>
      <w:numFmt w:val="decimal"/>
      <w:suff w:val="nothing"/>
      <w:lvlText w:val="%1）"/>
      <w:lvlJc w:val="left"/>
    </w:lvl>
  </w:abstractNum>
  <w:abstractNum w:abstractNumId="4">
    <w:nsid w:val="33C3053E"/>
    <w:multiLevelType w:val="singleLevel"/>
    <w:tmpl w:val="33C3053E"/>
    <w:lvl w:ilvl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E62CC1"/>
    <w:rsid w:val="00035BF7"/>
    <w:rsid w:val="0005468D"/>
    <w:rsid w:val="00055F93"/>
    <w:rsid w:val="00063616"/>
    <w:rsid w:val="000803C6"/>
    <w:rsid w:val="0011182F"/>
    <w:rsid w:val="001A2505"/>
    <w:rsid w:val="001F6388"/>
    <w:rsid w:val="002B3728"/>
    <w:rsid w:val="002B7007"/>
    <w:rsid w:val="00405285"/>
    <w:rsid w:val="00582435"/>
    <w:rsid w:val="0067513F"/>
    <w:rsid w:val="00684519"/>
    <w:rsid w:val="007014A1"/>
    <w:rsid w:val="00733C4C"/>
    <w:rsid w:val="00771B4B"/>
    <w:rsid w:val="00795257"/>
    <w:rsid w:val="00994E7B"/>
    <w:rsid w:val="00A906A6"/>
    <w:rsid w:val="00B24D0D"/>
    <w:rsid w:val="00B63F1C"/>
    <w:rsid w:val="00B73CD6"/>
    <w:rsid w:val="00DA194B"/>
    <w:rsid w:val="00E12C40"/>
    <w:rsid w:val="00F43961"/>
    <w:rsid w:val="010E0797"/>
    <w:rsid w:val="03326295"/>
    <w:rsid w:val="071C0099"/>
    <w:rsid w:val="07FB2372"/>
    <w:rsid w:val="0A8B3126"/>
    <w:rsid w:val="0FA05BEE"/>
    <w:rsid w:val="133C3C2F"/>
    <w:rsid w:val="13C403D9"/>
    <w:rsid w:val="1852391A"/>
    <w:rsid w:val="1A507EDF"/>
    <w:rsid w:val="1ACF4CA7"/>
    <w:rsid w:val="1D2B2679"/>
    <w:rsid w:val="23156949"/>
    <w:rsid w:val="2E016022"/>
    <w:rsid w:val="2E0E1771"/>
    <w:rsid w:val="2F860133"/>
    <w:rsid w:val="37671BA2"/>
    <w:rsid w:val="37C34320"/>
    <w:rsid w:val="3C707B79"/>
    <w:rsid w:val="42DC1567"/>
    <w:rsid w:val="438518AA"/>
    <w:rsid w:val="446D5D20"/>
    <w:rsid w:val="448E24E8"/>
    <w:rsid w:val="49B852B5"/>
    <w:rsid w:val="49FA150B"/>
    <w:rsid w:val="4DE62CC1"/>
    <w:rsid w:val="4F787031"/>
    <w:rsid w:val="50C718B4"/>
    <w:rsid w:val="54F43574"/>
    <w:rsid w:val="567F6860"/>
    <w:rsid w:val="5B2B7D8B"/>
    <w:rsid w:val="5D5D4A99"/>
    <w:rsid w:val="5F8F51E0"/>
    <w:rsid w:val="61787505"/>
    <w:rsid w:val="64346CDB"/>
    <w:rsid w:val="68C71DF1"/>
    <w:rsid w:val="68DD4227"/>
    <w:rsid w:val="6A3D04E0"/>
    <w:rsid w:val="6B0C083D"/>
    <w:rsid w:val="6E905BA3"/>
    <w:rsid w:val="70430289"/>
    <w:rsid w:val="73F814AD"/>
    <w:rsid w:val="77D37286"/>
    <w:rsid w:val="783E2994"/>
    <w:rsid w:val="79C7177A"/>
    <w:rsid w:val="7AF159A7"/>
    <w:rsid w:val="7B99749F"/>
    <w:rsid w:val="7C98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semiHidden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68451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nhideWhenUsed/>
    <w:qFormat/>
    <w:rsid w:val="0068451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qFormat/>
    <w:rsid w:val="00684519"/>
    <w:pPr>
      <w:ind w:leftChars="400" w:left="840"/>
    </w:pPr>
  </w:style>
  <w:style w:type="paragraph" w:styleId="a3">
    <w:name w:val="footer"/>
    <w:basedOn w:val="a"/>
    <w:link w:val="Char"/>
    <w:qFormat/>
    <w:rsid w:val="00684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84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845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684519"/>
    <w:rPr>
      <w:b/>
    </w:rPr>
  </w:style>
  <w:style w:type="character" w:styleId="a7">
    <w:name w:val="Emphasis"/>
    <w:basedOn w:val="a0"/>
    <w:qFormat/>
    <w:rsid w:val="00684519"/>
    <w:rPr>
      <w:i/>
    </w:rPr>
  </w:style>
  <w:style w:type="character" w:styleId="a8">
    <w:name w:val="Hyperlink"/>
    <w:basedOn w:val="a0"/>
    <w:uiPriority w:val="99"/>
    <w:unhideWhenUsed/>
    <w:qFormat/>
    <w:rsid w:val="00684519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68451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8451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qFormat/>
    <w:rsid w:val="00684519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C%97%E4%BA%AC%E4%BA%A4%E9%80%9A%E5%A4%A7%E5%AD%A6/1417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5%8D%8E%E5%8C%97%E7%94%B5%E5%8A%9B%E5%A4%A7%E5%AD%A6%E7%BB%8F%E6%B5%8E%E4%B8%8E%E7%AE%A1%E7%90%86%E5%AD%A6%E9%99%A2/643471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3015</Characters>
  <Application>Microsoft Office Word</Application>
  <DocSecurity>0</DocSecurity>
  <Lines>25</Lines>
  <Paragraphs>7</Paragraphs>
  <ScaleCrop>false</ScaleCrop>
  <Company>MS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邹娥</cp:lastModifiedBy>
  <cp:revision>2</cp:revision>
  <cp:lastPrinted>2019-11-25T07:49:00Z</cp:lastPrinted>
  <dcterms:created xsi:type="dcterms:W3CDTF">2019-12-12T01:30:00Z</dcterms:created>
  <dcterms:modified xsi:type="dcterms:W3CDTF">2019-12-12T01:30:00Z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